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10B14" w14:textId="77777777" w:rsidR="00F17835" w:rsidRPr="00040CD5" w:rsidRDefault="00F17835" w:rsidP="00F17835">
      <w:pPr>
        <w:tabs>
          <w:tab w:val="clear" w:pos="560"/>
          <w:tab w:val="clear" w:pos="1020"/>
          <w:tab w:val="clear" w:pos="1474"/>
          <w:tab w:val="clear" w:pos="1920"/>
          <w:tab w:val="clear" w:pos="7371"/>
          <w:tab w:val="left" w:pos="1471"/>
        </w:tabs>
        <w:rPr>
          <w:rFonts w:asciiTheme="minorHAnsi" w:hAnsiTheme="minorHAnsi" w:cstheme="minorHAnsi"/>
          <w:sz w:val="48"/>
        </w:rPr>
      </w:pPr>
      <w:r w:rsidRPr="00040CD5">
        <w:rPr>
          <w:rFonts w:asciiTheme="minorHAnsi" w:hAnsiTheme="minorHAnsi" w:cstheme="minorHAnsi"/>
          <w:sz w:val="48"/>
        </w:rPr>
        <w:tab/>
      </w:r>
    </w:p>
    <w:p w14:paraId="091EC4C8" w14:textId="7591CB63" w:rsidR="00A41F10" w:rsidRDefault="00A41F10" w:rsidP="00A41F10">
      <w:pPr>
        <w:rPr>
          <w:rFonts w:asciiTheme="minorHAnsi" w:hAnsiTheme="minorHAnsi" w:cstheme="minorHAnsi"/>
          <w:i/>
          <w:color w:val="FF0000"/>
          <w:sz w:val="32"/>
          <w:szCs w:val="32"/>
        </w:rPr>
      </w:pPr>
      <w:r>
        <w:rPr>
          <w:rFonts w:asciiTheme="minorHAnsi" w:hAnsiTheme="minorHAnsi" w:cstheme="minorHAnsi"/>
          <w:i/>
          <w:color w:val="FF0000"/>
          <w:sz w:val="32"/>
          <w:szCs w:val="32"/>
        </w:rPr>
        <w:t xml:space="preserve">Forslag til </w:t>
      </w:r>
      <w:r w:rsidRPr="00040CD5">
        <w:rPr>
          <w:rFonts w:asciiTheme="minorHAnsi" w:hAnsiTheme="minorHAnsi" w:cstheme="minorHAnsi"/>
          <w:i/>
          <w:color w:val="FF0000"/>
          <w:sz w:val="32"/>
          <w:szCs w:val="32"/>
        </w:rPr>
        <w:t>MAL</w:t>
      </w:r>
      <w:r>
        <w:rPr>
          <w:rFonts w:asciiTheme="minorHAnsi" w:hAnsiTheme="minorHAnsi" w:cstheme="minorHAnsi"/>
          <w:i/>
          <w:color w:val="FF0000"/>
          <w:sz w:val="32"/>
          <w:szCs w:val="32"/>
        </w:rPr>
        <w:t xml:space="preserve"> 1</w:t>
      </w:r>
    </w:p>
    <w:p w14:paraId="37E1B4C7" w14:textId="77777777" w:rsidR="00F17835" w:rsidRPr="00040CD5" w:rsidRDefault="00F17835" w:rsidP="00F17835">
      <w:pPr>
        <w:tabs>
          <w:tab w:val="clear" w:pos="560"/>
          <w:tab w:val="clear" w:pos="1020"/>
          <w:tab w:val="clear" w:pos="1474"/>
          <w:tab w:val="clear" w:pos="1920"/>
          <w:tab w:val="clear" w:pos="7371"/>
        </w:tabs>
        <w:jc w:val="center"/>
        <w:rPr>
          <w:rFonts w:asciiTheme="minorHAnsi" w:hAnsiTheme="minorHAnsi" w:cstheme="minorHAnsi"/>
          <w:sz w:val="48"/>
        </w:rPr>
      </w:pPr>
    </w:p>
    <w:p w14:paraId="68E10F88" w14:textId="77777777" w:rsidR="00F17835" w:rsidRPr="00040CD5" w:rsidRDefault="00F17835" w:rsidP="00F17835">
      <w:pPr>
        <w:tabs>
          <w:tab w:val="clear" w:pos="560"/>
          <w:tab w:val="clear" w:pos="1020"/>
          <w:tab w:val="clear" w:pos="1474"/>
          <w:tab w:val="clear" w:pos="1920"/>
          <w:tab w:val="clear" w:pos="7371"/>
        </w:tabs>
        <w:jc w:val="center"/>
        <w:rPr>
          <w:rFonts w:asciiTheme="minorHAnsi" w:hAnsiTheme="minorHAnsi" w:cstheme="minorHAnsi"/>
          <w:i/>
          <w:color w:val="000000" w:themeColor="text1"/>
          <w:sz w:val="48"/>
        </w:rPr>
      </w:pPr>
      <w:r w:rsidRPr="00040CD5">
        <w:rPr>
          <w:rFonts w:asciiTheme="minorHAnsi" w:hAnsiTheme="minorHAnsi" w:cstheme="minorHAnsi"/>
          <w:i/>
          <w:color w:val="000000" w:themeColor="text1"/>
          <w:sz w:val="48"/>
        </w:rPr>
        <w:t xml:space="preserve"> </w:t>
      </w:r>
    </w:p>
    <w:p w14:paraId="1D1DBB0F" w14:textId="77777777" w:rsidR="00F17835" w:rsidRPr="00040CD5" w:rsidRDefault="00F17835" w:rsidP="00F17835">
      <w:pPr>
        <w:tabs>
          <w:tab w:val="clear" w:pos="560"/>
          <w:tab w:val="clear" w:pos="1020"/>
          <w:tab w:val="clear" w:pos="1474"/>
          <w:tab w:val="clear" w:pos="1920"/>
          <w:tab w:val="clear" w:pos="7371"/>
        </w:tabs>
        <w:jc w:val="center"/>
        <w:rPr>
          <w:rFonts w:asciiTheme="minorHAnsi" w:hAnsiTheme="minorHAnsi" w:cstheme="minorHAnsi"/>
          <w:b/>
          <w:color w:val="000000" w:themeColor="text1"/>
          <w:sz w:val="48"/>
        </w:rPr>
      </w:pPr>
    </w:p>
    <w:p w14:paraId="189E0272" w14:textId="77777777" w:rsidR="00F17835" w:rsidRPr="00994C5F" w:rsidRDefault="00F17835" w:rsidP="00F17835">
      <w:pPr>
        <w:tabs>
          <w:tab w:val="clear" w:pos="560"/>
          <w:tab w:val="clear" w:pos="1020"/>
          <w:tab w:val="clear" w:pos="1474"/>
          <w:tab w:val="clear" w:pos="1920"/>
          <w:tab w:val="clear" w:pos="7371"/>
        </w:tabs>
        <w:jc w:val="center"/>
        <w:rPr>
          <w:rFonts w:asciiTheme="minorHAnsi" w:hAnsiTheme="minorHAnsi" w:cstheme="minorHAnsi"/>
          <w:b/>
          <w:color w:val="000000" w:themeColor="text1"/>
          <w:sz w:val="44"/>
          <w:szCs w:val="44"/>
        </w:rPr>
      </w:pPr>
      <w:r w:rsidRPr="00994C5F">
        <w:rPr>
          <w:rFonts w:asciiTheme="minorHAnsi" w:hAnsiTheme="minorHAnsi" w:cstheme="minorHAnsi"/>
          <w:b/>
          <w:color w:val="000000" w:themeColor="text1"/>
          <w:sz w:val="44"/>
          <w:szCs w:val="44"/>
        </w:rPr>
        <w:t>STYRINGSSYSTEM /RUTINER</w:t>
      </w:r>
    </w:p>
    <w:p w14:paraId="00D09AA5" w14:textId="77777777" w:rsidR="00F17835" w:rsidRPr="00994C5F" w:rsidRDefault="00F17835" w:rsidP="00F17835">
      <w:pPr>
        <w:tabs>
          <w:tab w:val="clear" w:pos="560"/>
          <w:tab w:val="clear" w:pos="1020"/>
          <w:tab w:val="clear" w:pos="1474"/>
          <w:tab w:val="clear" w:pos="1920"/>
          <w:tab w:val="clear" w:pos="7371"/>
        </w:tabs>
        <w:jc w:val="center"/>
        <w:rPr>
          <w:rFonts w:asciiTheme="minorHAnsi" w:hAnsiTheme="minorHAnsi" w:cstheme="minorHAnsi"/>
          <w:b/>
          <w:color w:val="000000" w:themeColor="text1"/>
          <w:sz w:val="44"/>
          <w:szCs w:val="44"/>
        </w:rPr>
      </w:pPr>
    </w:p>
    <w:p w14:paraId="5DC96D81" w14:textId="77777777" w:rsidR="00F17835" w:rsidRPr="00994C5F" w:rsidRDefault="00F17835" w:rsidP="00F17835">
      <w:pPr>
        <w:tabs>
          <w:tab w:val="clear" w:pos="560"/>
          <w:tab w:val="clear" w:pos="1020"/>
          <w:tab w:val="clear" w:pos="1474"/>
          <w:tab w:val="clear" w:pos="1920"/>
          <w:tab w:val="clear" w:pos="7371"/>
        </w:tabs>
        <w:jc w:val="center"/>
        <w:rPr>
          <w:rFonts w:asciiTheme="minorHAnsi" w:hAnsiTheme="minorHAnsi" w:cstheme="minorHAnsi"/>
          <w:b/>
          <w:sz w:val="44"/>
          <w:szCs w:val="44"/>
        </w:rPr>
      </w:pPr>
      <w:r w:rsidRPr="00994C5F">
        <w:rPr>
          <w:rFonts w:asciiTheme="minorHAnsi" w:hAnsiTheme="minorHAnsi" w:cstheme="minorHAnsi"/>
          <w:b/>
          <w:sz w:val="44"/>
          <w:szCs w:val="44"/>
        </w:rPr>
        <w:t xml:space="preserve">FOR </w:t>
      </w:r>
    </w:p>
    <w:p w14:paraId="137AC53C" w14:textId="77777777" w:rsidR="00F17835" w:rsidRPr="00994C5F" w:rsidRDefault="00F17835" w:rsidP="00F17835">
      <w:pPr>
        <w:tabs>
          <w:tab w:val="clear" w:pos="560"/>
          <w:tab w:val="clear" w:pos="1020"/>
          <w:tab w:val="clear" w:pos="1474"/>
          <w:tab w:val="clear" w:pos="1920"/>
          <w:tab w:val="clear" w:pos="7371"/>
        </w:tabs>
        <w:jc w:val="center"/>
        <w:rPr>
          <w:rFonts w:asciiTheme="minorHAnsi" w:hAnsiTheme="minorHAnsi" w:cstheme="minorHAnsi"/>
          <w:b/>
          <w:sz w:val="44"/>
          <w:szCs w:val="44"/>
        </w:rPr>
      </w:pPr>
    </w:p>
    <w:p w14:paraId="67ED45CB" w14:textId="77777777" w:rsidR="00F17835" w:rsidRPr="00994C5F" w:rsidRDefault="00F17835" w:rsidP="00F17835">
      <w:pPr>
        <w:tabs>
          <w:tab w:val="clear" w:pos="560"/>
          <w:tab w:val="clear" w:pos="1020"/>
          <w:tab w:val="clear" w:pos="1474"/>
          <w:tab w:val="clear" w:pos="1920"/>
          <w:tab w:val="clear" w:pos="7371"/>
        </w:tabs>
        <w:jc w:val="center"/>
        <w:rPr>
          <w:rFonts w:asciiTheme="minorHAnsi" w:hAnsiTheme="minorHAnsi" w:cstheme="minorHAnsi"/>
          <w:b/>
          <w:sz w:val="44"/>
          <w:szCs w:val="44"/>
        </w:rPr>
      </w:pPr>
      <w:r w:rsidRPr="00994C5F">
        <w:rPr>
          <w:rFonts w:asciiTheme="minorHAnsi" w:hAnsiTheme="minorHAnsi" w:cstheme="minorHAnsi"/>
          <w:b/>
          <w:sz w:val="44"/>
          <w:szCs w:val="44"/>
        </w:rPr>
        <w:t>INFORMASJONSSIKKERHET</w:t>
      </w:r>
    </w:p>
    <w:p w14:paraId="149B6307" w14:textId="77777777" w:rsidR="00F17835" w:rsidRPr="00994C5F" w:rsidRDefault="00F17835" w:rsidP="00F17835">
      <w:pPr>
        <w:tabs>
          <w:tab w:val="clear" w:pos="560"/>
          <w:tab w:val="clear" w:pos="1020"/>
          <w:tab w:val="clear" w:pos="1474"/>
          <w:tab w:val="clear" w:pos="1920"/>
          <w:tab w:val="clear" w:pos="7371"/>
        </w:tabs>
        <w:jc w:val="center"/>
        <w:rPr>
          <w:rFonts w:asciiTheme="minorHAnsi" w:hAnsiTheme="minorHAnsi" w:cstheme="minorHAnsi"/>
          <w:b/>
          <w:sz w:val="44"/>
          <w:szCs w:val="44"/>
        </w:rPr>
      </w:pPr>
    </w:p>
    <w:p w14:paraId="2832B4B3" w14:textId="77777777" w:rsidR="00F17835" w:rsidRPr="00994C5F" w:rsidRDefault="00F17835" w:rsidP="00F17835">
      <w:pPr>
        <w:tabs>
          <w:tab w:val="clear" w:pos="560"/>
          <w:tab w:val="clear" w:pos="1020"/>
          <w:tab w:val="clear" w:pos="1474"/>
          <w:tab w:val="clear" w:pos="1920"/>
          <w:tab w:val="clear" w:pos="7371"/>
        </w:tabs>
        <w:jc w:val="center"/>
        <w:rPr>
          <w:rFonts w:asciiTheme="minorHAnsi" w:hAnsiTheme="minorHAnsi" w:cstheme="minorHAnsi"/>
          <w:b/>
          <w:sz w:val="44"/>
          <w:szCs w:val="44"/>
        </w:rPr>
      </w:pPr>
    </w:p>
    <w:p w14:paraId="3C4AF07F" w14:textId="77777777" w:rsidR="00F17835" w:rsidRPr="00994C5F" w:rsidRDefault="00F17835" w:rsidP="00F17835">
      <w:pPr>
        <w:tabs>
          <w:tab w:val="clear" w:pos="560"/>
          <w:tab w:val="clear" w:pos="1020"/>
          <w:tab w:val="clear" w:pos="1474"/>
          <w:tab w:val="clear" w:pos="1920"/>
          <w:tab w:val="clear" w:pos="7371"/>
        </w:tabs>
        <w:jc w:val="center"/>
        <w:rPr>
          <w:rFonts w:asciiTheme="minorHAnsi" w:hAnsiTheme="minorHAnsi" w:cstheme="minorHAnsi"/>
          <w:b/>
          <w:sz w:val="44"/>
          <w:szCs w:val="44"/>
        </w:rPr>
      </w:pPr>
    </w:p>
    <w:p w14:paraId="21F91E31" w14:textId="77777777" w:rsidR="00F17835" w:rsidRPr="00994C5F" w:rsidRDefault="00F17835" w:rsidP="00F17835">
      <w:pPr>
        <w:tabs>
          <w:tab w:val="clear" w:pos="560"/>
          <w:tab w:val="clear" w:pos="1020"/>
          <w:tab w:val="clear" w:pos="1474"/>
          <w:tab w:val="clear" w:pos="1920"/>
          <w:tab w:val="clear" w:pos="7371"/>
        </w:tabs>
        <w:jc w:val="center"/>
        <w:rPr>
          <w:rFonts w:asciiTheme="minorHAnsi" w:hAnsiTheme="minorHAnsi" w:cstheme="minorHAnsi"/>
          <w:b/>
          <w:sz w:val="44"/>
          <w:szCs w:val="44"/>
        </w:rPr>
      </w:pPr>
      <w:r w:rsidRPr="00994C5F">
        <w:rPr>
          <w:rFonts w:asciiTheme="minorHAnsi" w:hAnsiTheme="minorHAnsi" w:cstheme="minorHAnsi"/>
          <w:b/>
          <w:sz w:val="44"/>
          <w:szCs w:val="44"/>
          <w:highlight w:val="yellow"/>
        </w:rPr>
        <w:t>[AVDELING XX]</w:t>
      </w:r>
    </w:p>
    <w:p w14:paraId="6D080069" w14:textId="77777777" w:rsidR="00F17835" w:rsidRPr="00040CD5" w:rsidRDefault="00F17835" w:rsidP="00F17835">
      <w:pPr>
        <w:tabs>
          <w:tab w:val="clear" w:pos="560"/>
          <w:tab w:val="clear" w:pos="1020"/>
          <w:tab w:val="clear" w:pos="1474"/>
          <w:tab w:val="clear" w:pos="1920"/>
          <w:tab w:val="clear" w:pos="7371"/>
        </w:tabs>
        <w:jc w:val="center"/>
        <w:rPr>
          <w:rFonts w:asciiTheme="minorHAnsi" w:hAnsiTheme="minorHAnsi" w:cstheme="minorHAnsi"/>
          <w:sz w:val="48"/>
        </w:rPr>
      </w:pPr>
    </w:p>
    <w:p w14:paraId="6704A857" w14:textId="77777777" w:rsidR="00F17835" w:rsidRPr="00040CD5" w:rsidRDefault="00F17835" w:rsidP="00F17835">
      <w:pPr>
        <w:tabs>
          <w:tab w:val="clear" w:pos="560"/>
          <w:tab w:val="clear" w:pos="1020"/>
          <w:tab w:val="clear" w:pos="1474"/>
          <w:tab w:val="clear" w:pos="1920"/>
          <w:tab w:val="clear" w:pos="7371"/>
        </w:tabs>
        <w:jc w:val="center"/>
        <w:rPr>
          <w:rFonts w:asciiTheme="minorHAnsi" w:hAnsiTheme="minorHAnsi" w:cstheme="minorHAnsi"/>
          <w:sz w:val="48"/>
        </w:rPr>
      </w:pPr>
      <w:r w:rsidRPr="00040CD5">
        <w:rPr>
          <w:rFonts w:asciiTheme="minorHAnsi" w:hAnsiTheme="minorHAnsi" w:cstheme="minorHAnsi"/>
          <w:noProof/>
          <w:color w:val="0000FF"/>
          <w:lang w:eastAsia="nb-NO"/>
        </w:rPr>
        <w:drawing>
          <wp:anchor distT="0" distB="0" distL="114300" distR="114300" simplePos="0" relativeHeight="251659264" behindDoc="1" locked="0" layoutInCell="1" allowOverlap="1" wp14:anchorId="379BCA86" wp14:editId="6EB55B02">
            <wp:simplePos x="0" y="0"/>
            <wp:positionH relativeFrom="column">
              <wp:posOffset>2053224</wp:posOffset>
            </wp:positionH>
            <wp:positionV relativeFrom="paragraph">
              <wp:posOffset>264160</wp:posOffset>
            </wp:positionV>
            <wp:extent cx="1888795" cy="1729740"/>
            <wp:effectExtent l="0" t="0" r="0" b="3810"/>
            <wp:wrapNone/>
            <wp:docPr id="5" name="Bilde 5" descr="Bilderesultat for informasjonssikkerhe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informasjonssikkerhe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0192" cy="17401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AF689" w14:textId="77777777" w:rsidR="00F17835" w:rsidRPr="00040CD5" w:rsidRDefault="00F17835" w:rsidP="00F17835">
      <w:pPr>
        <w:jc w:val="center"/>
        <w:rPr>
          <w:rFonts w:asciiTheme="minorHAnsi" w:hAnsiTheme="minorHAnsi" w:cstheme="minorHAnsi"/>
          <w:b/>
          <w:sz w:val="32"/>
        </w:rPr>
      </w:pPr>
    </w:p>
    <w:p w14:paraId="7790B2F1" w14:textId="77777777" w:rsidR="00F17835" w:rsidRPr="00040CD5" w:rsidRDefault="00F17835" w:rsidP="00F17835">
      <w:pPr>
        <w:jc w:val="center"/>
        <w:rPr>
          <w:rFonts w:asciiTheme="minorHAnsi" w:hAnsiTheme="minorHAnsi" w:cstheme="minorHAnsi"/>
          <w:b/>
          <w:sz w:val="32"/>
        </w:rPr>
      </w:pPr>
    </w:p>
    <w:p w14:paraId="052DCB34" w14:textId="77777777" w:rsidR="00F17835" w:rsidRPr="00040CD5" w:rsidRDefault="00F17835" w:rsidP="00F17835">
      <w:pPr>
        <w:jc w:val="center"/>
        <w:rPr>
          <w:rFonts w:asciiTheme="minorHAnsi" w:hAnsiTheme="minorHAnsi" w:cstheme="minorHAnsi"/>
          <w:b/>
          <w:sz w:val="32"/>
        </w:rPr>
      </w:pPr>
    </w:p>
    <w:p w14:paraId="48D942E9" w14:textId="77777777" w:rsidR="00F17835" w:rsidRPr="00040CD5" w:rsidRDefault="00F17835" w:rsidP="00F17835">
      <w:pPr>
        <w:jc w:val="center"/>
        <w:rPr>
          <w:rFonts w:asciiTheme="minorHAnsi" w:hAnsiTheme="minorHAnsi" w:cstheme="minorHAnsi"/>
          <w:b/>
          <w:sz w:val="32"/>
        </w:rPr>
      </w:pPr>
    </w:p>
    <w:p w14:paraId="51E8C740" w14:textId="77777777" w:rsidR="00F17835" w:rsidRPr="00040CD5" w:rsidRDefault="00F17835" w:rsidP="00F17835">
      <w:pPr>
        <w:jc w:val="center"/>
        <w:rPr>
          <w:rFonts w:asciiTheme="minorHAnsi" w:hAnsiTheme="minorHAnsi" w:cstheme="minorHAnsi"/>
          <w:b/>
          <w:sz w:val="32"/>
        </w:rPr>
      </w:pPr>
    </w:p>
    <w:p w14:paraId="6A30BD96" w14:textId="77777777" w:rsidR="00F17835" w:rsidRPr="00040CD5" w:rsidRDefault="00F17835" w:rsidP="00F17835">
      <w:pPr>
        <w:jc w:val="center"/>
        <w:rPr>
          <w:rFonts w:asciiTheme="minorHAnsi" w:hAnsiTheme="minorHAnsi" w:cstheme="minorHAnsi"/>
          <w:b/>
          <w:sz w:val="32"/>
        </w:rPr>
      </w:pPr>
    </w:p>
    <w:p w14:paraId="6AE60D70" w14:textId="77777777" w:rsidR="00F17835" w:rsidRPr="00040CD5" w:rsidRDefault="00F17835" w:rsidP="00F17835">
      <w:pPr>
        <w:jc w:val="center"/>
        <w:rPr>
          <w:rFonts w:asciiTheme="minorHAnsi" w:hAnsiTheme="minorHAnsi" w:cstheme="minorHAnsi"/>
          <w:b/>
          <w:sz w:val="32"/>
        </w:rPr>
      </w:pPr>
    </w:p>
    <w:p w14:paraId="169E7BC0" w14:textId="77777777" w:rsidR="00F17835" w:rsidRPr="00040CD5" w:rsidRDefault="00F17835" w:rsidP="00F17835">
      <w:pPr>
        <w:jc w:val="center"/>
        <w:rPr>
          <w:rFonts w:asciiTheme="minorHAnsi" w:hAnsiTheme="minorHAnsi" w:cstheme="minorHAnsi"/>
          <w:b/>
          <w:sz w:val="32"/>
        </w:rPr>
      </w:pPr>
    </w:p>
    <w:p w14:paraId="58FE242E" w14:textId="77777777" w:rsidR="00F17835" w:rsidRPr="00040CD5" w:rsidRDefault="00F17835" w:rsidP="00F17835">
      <w:p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rPr>
        <w:sectPr w:rsidR="00F17835" w:rsidRPr="00040CD5" w:rsidSect="002D28A0">
          <w:headerReference w:type="default" r:id="rId12"/>
          <w:footerReference w:type="default" r:id="rId13"/>
          <w:headerReference w:type="first" r:id="rId14"/>
          <w:pgSz w:w="11901" w:h="16840" w:code="9"/>
          <w:pgMar w:top="1276" w:right="1077" w:bottom="1418" w:left="1304" w:header="708" w:footer="868" w:gutter="0"/>
          <w:cols w:space="708"/>
          <w:docGrid w:linePitch="326"/>
        </w:sectPr>
      </w:pPr>
    </w:p>
    <w:p w14:paraId="28BED1BA" w14:textId="77777777" w:rsidR="00F17835" w:rsidRPr="00040CD5" w:rsidRDefault="00F17835" w:rsidP="00F17835">
      <w:pPr>
        <w:pStyle w:val="Ingress"/>
        <w:keepLines w:val="0"/>
        <w:tabs>
          <w:tab w:val="right" w:pos="7371"/>
        </w:tabs>
        <w:rPr>
          <w:rFonts w:asciiTheme="minorHAnsi" w:hAnsiTheme="minorHAnsi" w:cstheme="minorHAnsi"/>
        </w:rPr>
      </w:pPr>
    </w:p>
    <w:p w14:paraId="3B809E51" w14:textId="77777777" w:rsidR="00F17835" w:rsidRPr="00040CD5" w:rsidRDefault="00F17835" w:rsidP="00F17835">
      <w:pPr>
        <w:pStyle w:val="Ingress"/>
        <w:keepLines w:val="0"/>
        <w:tabs>
          <w:tab w:val="right" w:pos="7371"/>
        </w:tabs>
        <w:rPr>
          <w:rFonts w:asciiTheme="minorHAnsi" w:hAnsiTheme="minorHAnsi" w:cstheme="minorHAnsi"/>
        </w:rPr>
      </w:pPr>
      <w:r w:rsidRPr="00040CD5">
        <w:rPr>
          <w:rFonts w:asciiTheme="minorHAnsi" w:hAnsiTheme="minorHAnsi" w:cstheme="minorHAnsi"/>
        </w:rPr>
        <w:t>Innhold</w:t>
      </w:r>
    </w:p>
    <w:p w14:paraId="2CBC7854" w14:textId="55F7EEFE" w:rsidR="00961317" w:rsidRDefault="00F17835">
      <w:pPr>
        <w:pStyle w:val="INNH1"/>
        <w:tabs>
          <w:tab w:val="left" w:pos="440"/>
          <w:tab w:val="right" w:leader="dot" w:pos="9510"/>
        </w:tabs>
        <w:rPr>
          <w:rFonts w:asciiTheme="minorHAnsi" w:eastAsiaTheme="minorEastAsia" w:hAnsiTheme="minorHAnsi" w:cstheme="minorBidi"/>
          <w:b w:val="0"/>
          <w:caps w:val="0"/>
          <w:noProof/>
          <w:sz w:val="22"/>
          <w:szCs w:val="22"/>
          <w:lang w:eastAsia="nb-NO"/>
        </w:rPr>
      </w:pPr>
      <w:r w:rsidRPr="00040CD5">
        <w:rPr>
          <w:rFonts w:asciiTheme="minorHAnsi" w:hAnsiTheme="minorHAnsi" w:cstheme="minorHAnsi"/>
        </w:rPr>
        <w:fldChar w:fldCharType="begin"/>
      </w:r>
      <w:r w:rsidRPr="00040CD5">
        <w:rPr>
          <w:rFonts w:asciiTheme="minorHAnsi" w:hAnsiTheme="minorHAnsi" w:cstheme="minorHAnsi"/>
        </w:rPr>
        <w:instrText xml:space="preserve"> TOC \o "1-3" </w:instrText>
      </w:r>
      <w:r w:rsidRPr="00040CD5">
        <w:rPr>
          <w:rFonts w:asciiTheme="minorHAnsi" w:hAnsiTheme="minorHAnsi" w:cstheme="minorHAnsi"/>
        </w:rPr>
        <w:fldChar w:fldCharType="separate"/>
      </w:r>
      <w:r w:rsidR="00961317" w:rsidRPr="00E37EAC">
        <w:rPr>
          <w:rFonts w:asciiTheme="minorHAnsi" w:hAnsiTheme="minorHAnsi" w:cstheme="minorHAnsi"/>
          <w:noProof/>
        </w:rPr>
        <w:t>1.</w:t>
      </w:r>
      <w:r w:rsidR="00961317">
        <w:rPr>
          <w:rFonts w:asciiTheme="minorHAnsi" w:eastAsiaTheme="minorEastAsia" w:hAnsiTheme="minorHAnsi" w:cstheme="minorBidi"/>
          <w:b w:val="0"/>
          <w:caps w:val="0"/>
          <w:noProof/>
          <w:sz w:val="22"/>
          <w:szCs w:val="22"/>
          <w:lang w:eastAsia="nb-NO"/>
        </w:rPr>
        <w:tab/>
      </w:r>
      <w:r w:rsidR="00961317" w:rsidRPr="00E37EAC">
        <w:rPr>
          <w:rFonts w:asciiTheme="minorHAnsi" w:hAnsiTheme="minorHAnsi" w:cstheme="minorHAnsi"/>
          <w:noProof/>
        </w:rPr>
        <w:t>Bakgrunn</w:t>
      </w:r>
      <w:r w:rsidR="00961317">
        <w:rPr>
          <w:noProof/>
        </w:rPr>
        <w:tab/>
      </w:r>
      <w:r w:rsidR="00961317">
        <w:rPr>
          <w:noProof/>
        </w:rPr>
        <w:fldChar w:fldCharType="begin"/>
      </w:r>
      <w:r w:rsidR="00961317">
        <w:rPr>
          <w:noProof/>
        </w:rPr>
        <w:instrText xml:space="preserve"> PAGEREF _Toc101953069 \h </w:instrText>
      </w:r>
      <w:r w:rsidR="00961317">
        <w:rPr>
          <w:noProof/>
        </w:rPr>
      </w:r>
      <w:r w:rsidR="00961317">
        <w:rPr>
          <w:noProof/>
        </w:rPr>
        <w:fldChar w:fldCharType="separate"/>
      </w:r>
      <w:r w:rsidR="00961317">
        <w:rPr>
          <w:noProof/>
        </w:rPr>
        <w:t>3</w:t>
      </w:r>
      <w:r w:rsidR="00961317">
        <w:rPr>
          <w:noProof/>
        </w:rPr>
        <w:fldChar w:fldCharType="end"/>
      </w:r>
    </w:p>
    <w:p w14:paraId="5560F639" w14:textId="45241309"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1.1.</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Innledning</w:t>
      </w:r>
      <w:r>
        <w:tab/>
      </w:r>
      <w:r>
        <w:fldChar w:fldCharType="begin"/>
      </w:r>
      <w:r>
        <w:instrText xml:space="preserve"> PAGEREF _Toc101953070 \h </w:instrText>
      </w:r>
      <w:r>
        <w:fldChar w:fldCharType="separate"/>
      </w:r>
      <w:r>
        <w:t>3</w:t>
      </w:r>
      <w:r>
        <w:fldChar w:fldCharType="end"/>
      </w:r>
    </w:p>
    <w:p w14:paraId="03D2BC08" w14:textId="3DE6DBC4"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1.2.</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Formål</w:t>
      </w:r>
      <w:r>
        <w:tab/>
      </w:r>
      <w:r>
        <w:fldChar w:fldCharType="begin"/>
      </w:r>
      <w:r>
        <w:instrText xml:space="preserve"> PAGEREF _Toc101953071 \h </w:instrText>
      </w:r>
      <w:r>
        <w:fldChar w:fldCharType="separate"/>
      </w:r>
      <w:r>
        <w:t>3</w:t>
      </w:r>
      <w:r>
        <w:fldChar w:fldCharType="end"/>
      </w:r>
    </w:p>
    <w:p w14:paraId="468431C8" w14:textId="73064DFD" w:rsidR="00961317" w:rsidRDefault="00961317">
      <w:pPr>
        <w:pStyle w:val="INNH1"/>
        <w:tabs>
          <w:tab w:val="left" w:pos="440"/>
          <w:tab w:val="right" w:leader="dot" w:pos="9510"/>
        </w:tabs>
        <w:rPr>
          <w:rFonts w:asciiTheme="minorHAnsi" w:eastAsiaTheme="minorEastAsia" w:hAnsiTheme="minorHAnsi" w:cstheme="minorBidi"/>
          <w:b w:val="0"/>
          <w:caps w:val="0"/>
          <w:noProof/>
          <w:sz w:val="22"/>
          <w:szCs w:val="22"/>
          <w:lang w:eastAsia="nb-NO"/>
        </w:rPr>
      </w:pPr>
      <w:r w:rsidRPr="00E37EAC">
        <w:rPr>
          <w:rFonts w:asciiTheme="minorHAnsi" w:hAnsiTheme="minorHAnsi" w:cstheme="minorHAnsi"/>
          <w:noProof/>
        </w:rPr>
        <w:t>2.</w:t>
      </w:r>
      <w:r>
        <w:rPr>
          <w:rFonts w:asciiTheme="minorHAnsi" w:eastAsiaTheme="minorEastAsia" w:hAnsiTheme="minorHAnsi" w:cstheme="minorBidi"/>
          <w:b w:val="0"/>
          <w:caps w:val="0"/>
          <w:noProof/>
          <w:sz w:val="22"/>
          <w:szCs w:val="22"/>
          <w:lang w:eastAsia="nb-NO"/>
        </w:rPr>
        <w:tab/>
      </w:r>
      <w:r w:rsidRPr="00E37EAC">
        <w:rPr>
          <w:rFonts w:asciiTheme="minorHAnsi" w:hAnsiTheme="minorHAnsi" w:cstheme="minorHAnsi"/>
          <w:noProof/>
        </w:rPr>
        <w:t>Ord og uttrykk</w:t>
      </w:r>
      <w:r>
        <w:rPr>
          <w:noProof/>
        </w:rPr>
        <w:tab/>
      </w:r>
      <w:r>
        <w:rPr>
          <w:noProof/>
        </w:rPr>
        <w:fldChar w:fldCharType="begin"/>
      </w:r>
      <w:r>
        <w:rPr>
          <w:noProof/>
        </w:rPr>
        <w:instrText xml:space="preserve"> PAGEREF _Toc101953072 \h </w:instrText>
      </w:r>
      <w:r>
        <w:rPr>
          <w:noProof/>
        </w:rPr>
      </w:r>
      <w:r>
        <w:rPr>
          <w:noProof/>
        </w:rPr>
        <w:fldChar w:fldCharType="separate"/>
      </w:r>
      <w:r>
        <w:rPr>
          <w:noProof/>
        </w:rPr>
        <w:t>3</w:t>
      </w:r>
      <w:r>
        <w:rPr>
          <w:noProof/>
        </w:rPr>
        <w:fldChar w:fldCharType="end"/>
      </w:r>
    </w:p>
    <w:p w14:paraId="5876AC4F" w14:textId="485DA9E2" w:rsidR="00961317" w:rsidRDefault="00961317">
      <w:pPr>
        <w:pStyle w:val="INNH1"/>
        <w:tabs>
          <w:tab w:val="left" w:pos="440"/>
          <w:tab w:val="right" w:leader="dot" w:pos="9510"/>
        </w:tabs>
        <w:rPr>
          <w:rFonts w:asciiTheme="minorHAnsi" w:eastAsiaTheme="minorEastAsia" w:hAnsiTheme="minorHAnsi" w:cstheme="minorBidi"/>
          <w:b w:val="0"/>
          <w:caps w:val="0"/>
          <w:noProof/>
          <w:sz w:val="22"/>
          <w:szCs w:val="22"/>
          <w:lang w:eastAsia="nb-NO"/>
        </w:rPr>
      </w:pPr>
      <w:r w:rsidRPr="00E37EAC">
        <w:rPr>
          <w:rFonts w:asciiTheme="minorHAnsi" w:hAnsiTheme="minorHAnsi" w:cstheme="minorHAnsi"/>
          <w:noProof/>
        </w:rPr>
        <w:t>3.</w:t>
      </w:r>
      <w:r>
        <w:rPr>
          <w:rFonts w:asciiTheme="minorHAnsi" w:eastAsiaTheme="minorEastAsia" w:hAnsiTheme="minorHAnsi" w:cstheme="minorBidi"/>
          <w:b w:val="0"/>
          <w:caps w:val="0"/>
          <w:noProof/>
          <w:sz w:val="22"/>
          <w:szCs w:val="22"/>
          <w:lang w:eastAsia="nb-NO"/>
        </w:rPr>
        <w:tab/>
      </w:r>
      <w:r w:rsidRPr="00E37EAC">
        <w:rPr>
          <w:rFonts w:asciiTheme="minorHAnsi" w:hAnsiTheme="minorHAnsi" w:cstheme="minorHAnsi"/>
          <w:noProof/>
        </w:rPr>
        <w:t>sikkerhetsMÅL</w:t>
      </w:r>
      <w:r>
        <w:rPr>
          <w:noProof/>
        </w:rPr>
        <w:tab/>
      </w:r>
      <w:r>
        <w:rPr>
          <w:noProof/>
        </w:rPr>
        <w:fldChar w:fldCharType="begin"/>
      </w:r>
      <w:r>
        <w:rPr>
          <w:noProof/>
        </w:rPr>
        <w:instrText xml:space="preserve"> PAGEREF _Toc101953073 \h </w:instrText>
      </w:r>
      <w:r>
        <w:rPr>
          <w:noProof/>
        </w:rPr>
      </w:r>
      <w:r>
        <w:rPr>
          <w:noProof/>
        </w:rPr>
        <w:fldChar w:fldCharType="separate"/>
      </w:r>
      <w:r>
        <w:rPr>
          <w:noProof/>
        </w:rPr>
        <w:t>5</w:t>
      </w:r>
      <w:r>
        <w:rPr>
          <w:noProof/>
        </w:rPr>
        <w:fldChar w:fldCharType="end"/>
      </w:r>
    </w:p>
    <w:p w14:paraId="5BBD26B1" w14:textId="276145B9" w:rsidR="00961317" w:rsidRDefault="00961317">
      <w:pPr>
        <w:pStyle w:val="INNH1"/>
        <w:tabs>
          <w:tab w:val="left" w:pos="440"/>
          <w:tab w:val="right" w:leader="dot" w:pos="9510"/>
        </w:tabs>
        <w:rPr>
          <w:rFonts w:asciiTheme="minorHAnsi" w:eastAsiaTheme="minorEastAsia" w:hAnsiTheme="minorHAnsi" w:cstheme="minorBidi"/>
          <w:b w:val="0"/>
          <w:caps w:val="0"/>
          <w:noProof/>
          <w:sz w:val="22"/>
          <w:szCs w:val="22"/>
          <w:lang w:eastAsia="nb-NO"/>
        </w:rPr>
      </w:pPr>
      <w:r w:rsidRPr="00E37EAC">
        <w:rPr>
          <w:rFonts w:asciiTheme="minorHAnsi" w:hAnsiTheme="minorHAnsi" w:cstheme="minorHAnsi"/>
          <w:noProof/>
        </w:rPr>
        <w:t>4.</w:t>
      </w:r>
      <w:r>
        <w:rPr>
          <w:rFonts w:asciiTheme="minorHAnsi" w:eastAsiaTheme="minorEastAsia" w:hAnsiTheme="minorHAnsi" w:cstheme="minorBidi"/>
          <w:b w:val="0"/>
          <w:caps w:val="0"/>
          <w:noProof/>
          <w:sz w:val="22"/>
          <w:szCs w:val="22"/>
          <w:lang w:eastAsia="nb-NO"/>
        </w:rPr>
        <w:tab/>
      </w:r>
      <w:r w:rsidRPr="00E37EAC">
        <w:rPr>
          <w:rFonts w:asciiTheme="minorHAnsi" w:hAnsiTheme="minorHAnsi" w:cstheme="minorHAnsi"/>
          <w:noProof/>
        </w:rPr>
        <w:t>Roller og ansvar FOR informasjonssikkerhet</w:t>
      </w:r>
      <w:r>
        <w:rPr>
          <w:noProof/>
        </w:rPr>
        <w:tab/>
      </w:r>
      <w:r>
        <w:rPr>
          <w:noProof/>
        </w:rPr>
        <w:fldChar w:fldCharType="begin"/>
      </w:r>
      <w:r>
        <w:rPr>
          <w:noProof/>
        </w:rPr>
        <w:instrText xml:space="preserve"> PAGEREF _Toc101953074 \h </w:instrText>
      </w:r>
      <w:r>
        <w:rPr>
          <w:noProof/>
        </w:rPr>
      </w:r>
      <w:r>
        <w:rPr>
          <w:noProof/>
        </w:rPr>
        <w:fldChar w:fldCharType="separate"/>
      </w:r>
      <w:r>
        <w:rPr>
          <w:noProof/>
        </w:rPr>
        <w:t>5</w:t>
      </w:r>
      <w:r>
        <w:rPr>
          <w:noProof/>
        </w:rPr>
        <w:fldChar w:fldCharType="end"/>
      </w:r>
    </w:p>
    <w:p w14:paraId="028245E5" w14:textId="29A4E041"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4.1.</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Avdelingsleder</w:t>
      </w:r>
      <w:r>
        <w:tab/>
      </w:r>
      <w:r>
        <w:fldChar w:fldCharType="begin"/>
      </w:r>
      <w:r>
        <w:instrText xml:space="preserve"> PAGEREF _Toc101953075 \h </w:instrText>
      </w:r>
      <w:r>
        <w:fldChar w:fldCharType="separate"/>
      </w:r>
      <w:r>
        <w:t>5</w:t>
      </w:r>
      <w:r>
        <w:fldChar w:fldCharType="end"/>
      </w:r>
    </w:p>
    <w:p w14:paraId="5AC023C1" w14:textId="082D07C1"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4.2.</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Behandlingsansvarlig</w:t>
      </w:r>
      <w:r>
        <w:tab/>
      </w:r>
      <w:r>
        <w:fldChar w:fldCharType="begin"/>
      </w:r>
      <w:r>
        <w:instrText xml:space="preserve"> PAGEREF _Toc101953076 \h </w:instrText>
      </w:r>
      <w:r>
        <w:fldChar w:fldCharType="separate"/>
      </w:r>
      <w:r>
        <w:t>5</w:t>
      </w:r>
      <w:r>
        <w:fldChar w:fldCharType="end"/>
      </w:r>
    </w:p>
    <w:p w14:paraId="18287A7C" w14:textId="70D61B5D"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4.3.</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Sikkerhetsansvarlig</w:t>
      </w:r>
      <w:r>
        <w:tab/>
      </w:r>
      <w:r>
        <w:fldChar w:fldCharType="begin"/>
      </w:r>
      <w:r>
        <w:instrText xml:space="preserve"> PAGEREF _Toc101953077 \h </w:instrText>
      </w:r>
      <w:r>
        <w:fldChar w:fldCharType="separate"/>
      </w:r>
      <w:r>
        <w:t>6</w:t>
      </w:r>
      <w:r>
        <w:fldChar w:fldCharType="end"/>
      </w:r>
    </w:p>
    <w:p w14:paraId="63EFA995" w14:textId="20DD2428"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4.4.</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øvrige ansatte og tillitsvalgte</w:t>
      </w:r>
      <w:r>
        <w:tab/>
      </w:r>
      <w:r>
        <w:fldChar w:fldCharType="begin"/>
      </w:r>
      <w:r>
        <w:instrText xml:space="preserve"> PAGEREF _Toc101953078 \h </w:instrText>
      </w:r>
      <w:r>
        <w:fldChar w:fldCharType="separate"/>
      </w:r>
      <w:r>
        <w:t>6</w:t>
      </w:r>
      <w:r>
        <w:fldChar w:fldCharType="end"/>
      </w:r>
    </w:p>
    <w:p w14:paraId="7C499E5B" w14:textId="2939319C" w:rsidR="00961317" w:rsidRDefault="00961317">
      <w:pPr>
        <w:pStyle w:val="INNH1"/>
        <w:tabs>
          <w:tab w:val="left" w:pos="440"/>
          <w:tab w:val="right" w:leader="dot" w:pos="9510"/>
        </w:tabs>
        <w:rPr>
          <w:rFonts w:asciiTheme="minorHAnsi" w:eastAsiaTheme="minorEastAsia" w:hAnsiTheme="minorHAnsi" w:cstheme="minorBidi"/>
          <w:b w:val="0"/>
          <w:caps w:val="0"/>
          <w:noProof/>
          <w:sz w:val="22"/>
          <w:szCs w:val="22"/>
          <w:lang w:eastAsia="nb-NO"/>
        </w:rPr>
      </w:pPr>
      <w:r w:rsidRPr="00E37EAC">
        <w:rPr>
          <w:rFonts w:asciiTheme="minorHAnsi" w:hAnsiTheme="minorHAnsi" w:cstheme="minorHAnsi"/>
          <w:noProof/>
        </w:rPr>
        <w:t>5.</w:t>
      </w:r>
      <w:r>
        <w:rPr>
          <w:rFonts w:asciiTheme="minorHAnsi" w:eastAsiaTheme="minorEastAsia" w:hAnsiTheme="minorHAnsi" w:cstheme="minorBidi"/>
          <w:b w:val="0"/>
          <w:caps w:val="0"/>
          <w:noProof/>
          <w:sz w:val="22"/>
          <w:szCs w:val="22"/>
          <w:lang w:eastAsia="nb-NO"/>
        </w:rPr>
        <w:tab/>
      </w:r>
      <w:r w:rsidRPr="00E37EAC">
        <w:rPr>
          <w:rFonts w:asciiTheme="minorHAnsi" w:hAnsiTheme="minorHAnsi" w:cstheme="minorHAnsi"/>
          <w:noProof/>
        </w:rPr>
        <w:t>OVERSIKT OVER BEHANDLING AV PERSONOPPLYSNINGER</w:t>
      </w:r>
      <w:r>
        <w:rPr>
          <w:noProof/>
        </w:rPr>
        <w:tab/>
      </w:r>
      <w:r>
        <w:rPr>
          <w:noProof/>
        </w:rPr>
        <w:fldChar w:fldCharType="begin"/>
      </w:r>
      <w:r>
        <w:rPr>
          <w:noProof/>
        </w:rPr>
        <w:instrText xml:space="preserve"> PAGEREF _Toc101953079 \h </w:instrText>
      </w:r>
      <w:r>
        <w:rPr>
          <w:noProof/>
        </w:rPr>
      </w:r>
      <w:r>
        <w:rPr>
          <w:noProof/>
        </w:rPr>
        <w:fldChar w:fldCharType="separate"/>
      </w:r>
      <w:r>
        <w:rPr>
          <w:noProof/>
        </w:rPr>
        <w:t>7</w:t>
      </w:r>
      <w:r>
        <w:rPr>
          <w:noProof/>
        </w:rPr>
        <w:fldChar w:fldCharType="end"/>
      </w:r>
    </w:p>
    <w:p w14:paraId="2F4CF21C" w14:textId="4C1CFC73" w:rsidR="00961317" w:rsidRDefault="00961317">
      <w:pPr>
        <w:pStyle w:val="INNH1"/>
        <w:tabs>
          <w:tab w:val="left" w:pos="440"/>
          <w:tab w:val="right" w:leader="dot" w:pos="9510"/>
        </w:tabs>
        <w:rPr>
          <w:rFonts w:asciiTheme="minorHAnsi" w:eastAsiaTheme="minorEastAsia" w:hAnsiTheme="minorHAnsi" w:cstheme="minorBidi"/>
          <w:b w:val="0"/>
          <w:caps w:val="0"/>
          <w:noProof/>
          <w:sz w:val="22"/>
          <w:szCs w:val="22"/>
          <w:lang w:eastAsia="nb-NO"/>
        </w:rPr>
      </w:pPr>
      <w:r w:rsidRPr="00E37EAC">
        <w:rPr>
          <w:rFonts w:asciiTheme="minorHAnsi" w:hAnsiTheme="minorHAnsi" w:cstheme="minorHAnsi"/>
          <w:noProof/>
        </w:rPr>
        <w:t>6.</w:t>
      </w:r>
      <w:r>
        <w:rPr>
          <w:rFonts w:asciiTheme="minorHAnsi" w:eastAsiaTheme="minorEastAsia" w:hAnsiTheme="minorHAnsi" w:cstheme="minorBidi"/>
          <w:b w:val="0"/>
          <w:caps w:val="0"/>
          <w:noProof/>
          <w:sz w:val="22"/>
          <w:szCs w:val="22"/>
          <w:lang w:eastAsia="nb-NO"/>
        </w:rPr>
        <w:tab/>
      </w:r>
      <w:r w:rsidRPr="00E37EAC">
        <w:rPr>
          <w:rFonts w:asciiTheme="minorHAnsi" w:hAnsiTheme="minorHAnsi" w:cstheme="minorHAnsi"/>
          <w:noProof/>
        </w:rPr>
        <w:t>RUTINER</w:t>
      </w:r>
      <w:r>
        <w:rPr>
          <w:noProof/>
        </w:rPr>
        <w:tab/>
      </w:r>
      <w:r>
        <w:rPr>
          <w:noProof/>
        </w:rPr>
        <w:fldChar w:fldCharType="begin"/>
      </w:r>
      <w:r>
        <w:rPr>
          <w:noProof/>
        </w:rPr>
        <w:instrText xml:space="preserve"> PAGEREF _Toc101953080 \h </w:instrText>
      </w:r>
      <w:r>
        <w:rPr>
          <w:noProof/>
        </w:rPr>
      </w:r>
      <w:r>
        <w:rPr>
          <w:noProof/>
        </w:rPr>
        <w:fldChar w:fldCharType="separate"/>
      </w:r>
      <w:r>
        <w:rPr>
          <w:noProof/>
        </w:rPr>
        <w:t>8</w:t>
      </w:r>
      <w:r>
        <w:rPr>
          <w:noProof/>
        </w:rPr>
        <w:fldChar w:fldCharType="end"/>
      </w:r>
    </w:p>
    <w:p w14:paraId="35F0E920" w14:textId="68ED388C"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 xml:space="preserve">6.1 </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Avdelingsstyrets gjennomgang</w:t>
      </w:r>
      <w:r>
        <w:tab/>
      </w:r>
      <w:r>
        <w:fldChar w:fldCharType="begin"/>
      </w:r>
      <w:r>
        <w:instrText xml:space="preserve"> PAGEREF _Toc101953081 \h </w:instrText>
      </w:r>
      <w:r>
        <w:fldChar w:fldCharType="separate"/>
      </w:r>
      <w:r>
        <w:t>8</w:t>
      </w:r>
      <w:r>
        <w:fldChar w:fldCharType="end"/>
      </w:r>
    </w:p>
    <w:p w14:paraId="762C3901" w14:textId="4A56E293"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 xml:space="preserve">6.2 </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risikovurdering</w:t>
      </w:r>
      <w:r>
        <w:tab/>
      </w:r>
      <w:r>
        <w:fldChar w:fldCharType="begin"/>
      </w:r>
      <w:r>
        <w:instrText xml:space="preserve"> PAGEREF _Toc101953082 \h </w:instrText>
      </w:r>
      <w:r>
        <w:fldChar w:fldCharType="separate"/>
      </w:r>
      <w:r>
        <w:t>8</w:t>
      </w:r>
      <w:r>
        <w:fldChar w:fldCharType="end"/>
      </w:r>
    </w:p>
    <w:p w14:paraId="1993C70A" w14:textId="440C97BA"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6.3</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Retten til innsyn, retting og sletting</w:t>
      </w:r>
      <w:r>
        <w:tab/>
      </w:r>
      <w:r>
        <w:fldChar w:fldCharType="begin"/>
      </w:r>
      <w:r>
        <w:instrText xml:space="preserve"> PAGEREF _Toc101953083 \h </w:instrText>
      </w:r>
      <w:r>
        <w:fldChar w:fldCharType="separate"/>
      </w:r>
      <w:r>
        <w:t>8</w:t>
      </w:r>
      <w:r>
        <w:fldChar w:fldCharType="end"/>
      </w:r>
    </w:p>
    <w:p w14:paraId="55477EDB" w14:textId="3F2B7D8D"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6.4</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Personvernerklæring</w:t>
      </w:r>
      <w:r>
        <w:tab/>
      </w:r>
      <w:r>
        <w:fldChar w:fldCharType="begin"/>
      </w:r>
      <w:r>
        <w:instrText xml:space="preserve"> PAGEREF _Toc101953084 \h </w:instrText>
      </w:r>
      <w:r>
        <w:fldChar w:fldCharType="separate"/>
      </w:r>
      <w:r>
        <w:t>9</w:t>
      </w:r>
      <w:r>
        <w:fldChar w:fldCharType="end"/>
      </w:r>
    </w:p>
    <w:p w14:paraId="32DA888D" w14:textId="664D4A8F"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6.5</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Inngåelse av databehandleravtaler</w:t>
      </w:r>
      <w:r>
        <w:tab/>
      </w:r>
      <w:r>
        <w:fldChar w:fldCharType="begin"/>
      </w:r>
      <w:r>
        <w:instrText xml:space="preserve"> PAGEREF _Toc101953085 \h </w:instrText>
      </w:r>
      <w:r>
        <w:fldChar w:fldCharType="separate"/>
      </w:r>
      <w:r>
        <w:t>9</w:t>
      </w:r>
      <w:r>
        <w:fldChar w:fldCharType="end"/>
      </w:r>
    </w:p>
    <w:p w14:paraId="04B55FC5" w14:textId="6561F77A"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 xml:space="preserve">6.6 </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Avviksbehandling</w:t>
      </w:r>
      <w:r>
        <w:tab/>
      </w:r>
      <w:r>
        <w:fldChar w:fldCharType="begin"/>
      </w:r>
      <w:r>
        <w:instrText xml:space="preserve"> PAGEREF _Toc101953086 \h </w:instrText>
      </w:r>
      <w:r>
        <w:fldChar w:fldCharType="separate"/>
      </w:r>
      <w:r>
        <w:t>9</w:t>
      </w:r>
      <w:r>
        <w:fldChar w:fldCharType="end"/>
      </w:r>
    </w:p>
    <w:p w14:paraId="3D27B42D" w14:textId="1359B71A"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6.7</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Overføring av personopplysninger</w:t>
      </w:r>
      <w:r>
        <w:tab/>
      </w:r>
      <w:r>
        <w:fldChar w:fldCharType="begin"/>
      </w:r>
      <w:r>
        <w:instrText xml:space="preserve"> PAGEREF _Toc101953087 \h </w:instrText>
      </w:r>
      <w:r>
        <w:fldChar w:fldCharType="separate"/>
      </w:r>
      <w:r>
        <w:t>9</w:t>
      </w:r>
      <w:r>
        <w:fldChar w:fldCharType="end"/>
      </w:r>
    </w:p>
    <w:p w14:paraId="3737F13F" w14:textId="76993FCD" w:rsidR="00961317" w:rsidRDefault="00961317">
      <w:pPr>
        <w:pStyle w:val="INNH2"/>
        <w:rPr>
          <w:rFonts w:asciiTheme="minorHAnsi" w:eastAsiaTheme="minorEastAsia" w:hAnsiTheme="minorHAnsi" w:cstheme="minorBidi"/>
          <w:smallCaps w:val="0"/>
          <w:sz w:val="22"/>
          <w:szCs w:val="22"/>
          <w:lang w:eastAsia="nb-NO"/>
        </w:rPr>
      </w:pPr>
      <w:r w:rsidRPr="00E37EAC">
        <w:rPr>
          <w:rFonts w:asciiTheme="minorHAnsi" w:hAnsiTheme="minorHAnsi" w:cstheme="minorHAnsi"/>
        </w:rPr>
        <w:t>6.8</w:t>
      </w:r>
      <w:r>
        <w:rPr>
          <w:rFonts w:asciiTheme="minorHAnsi" w:eastAsiaTheme="minorEastAsia" w:hAnsiTheme="minorHAnsi" w:cstheme="minorBidi"/>
          <w:smallCaps w:val="0"/>
          <w:sz w:val="22"/>
          <w:szCs w:val="22"/>
          <w:lang w:eastAsia="nb-NO"/>
        </w:rPr>
        <w:tab/>
      </w:r>
      <w:r w:rsidRPr="00E37EAC">
        <w:rPr>
          <w:rFonts w:asciiTheme="minorHAnsi" w:hAnsiTheme="minorHAnsi" w:cstheme="minorHAnsi"/>
        </w:rPr>
        <w:t>Opplæring (Sikkerhet)</w:t>
      </w:r>
      <w:r>
        <w:tab/>
      </w:r>
      <w:r>
        <w:fldChar w:fldCharType="begin"/>
      </w:r>
      <w:r>
        <w:instrText xml:space="preserve"> PAGEREF _Toc101953088 \h </w:instrText>
      </w:r>
      <w:r>
        <w:fldChar w:fldCharType="separate"/>
      </w:r>
      <w:r>
        <w:t>9</w:t>
      </w:r>
      <w:r>
        <w:fldChar w:fldCharType="end"/>
      </w:r>
    </w:p>
    <w:p w14:paraId="782EE1FD" w14:textId="5371A048" w:rsidR="00961317" w:rsidRDefault="00961317">
      <w:pPr>
        <w:pStyle w:val="INNH1"/>
        <w:tabs>
          <w:tab w:val="left" w:pos="440"/>
          <w:tab w:val="right" w:leader="dot" w:pos="9510"/>
        </w:tabs>
        <w:rPr>
          <w:rFonts w:asciiTheme="minorHAnsi" w:eastAsiaTheme="minorEastAsia" w:hAnsiTheme="minorHAnsi" w:cstheme="minorBidi"/>
          <w:b w:val="0"/>
          <w:caps w:val="0"/>
          <w:noProof/>
          <w:sz w:val="22"/>
          <w:szCs w:val="22"/>
          <w:lang w:eastAsia="nb-NO"/>
        </w:rPr>
      </w:pPr>
      <w:r w:rsidRPr="00E37EAC">
        <w:rPr>
          <w:rFonts w:asciiTheme="minorHAnsi" w:hAnsiTheme="minorHAnsi" w:cstheme="minorHAnsi"/>
          <w:noProof/>
        </w:rPr>
        <w:t>7.</w:t>
      </w:r>
      <w:r>
        <w:rPr>
          <w:rFonts w:asciiTheme="minorHAnsi" w:eastAsiaTheme="minorEastAsia" w:hAnsiTheme="minorHAnsi" w:cstheme="minorBidi"/>
          <w:b w:val="0"/>
          <w:caps w:val="0"/>
          <w:noProof/>
          <w:sz w:val="22"/>
          <w:szCs w:val="22"/>
          <w:lang w:eastAsia="nb-NO"/>
        </w:rPr>
        <w:tab/>
      </w:r>
      <w:r w:rsidRPr="00E37EAC">
        <w:rPr>
          <w:rFonts w:asciiTheme="minorHAnsi" w:hAnsiTheme="minorHAnsi" w:cstheme="minorHAnsi"/>
          <w:noProof/>
        </w:rPr>
        <w:t>Vedlegg</w:t>
      </w:r>
      <w:r>
        <w:rPr>
          <w:noProof/>
        </w:rPr>
        <w:tab/>
      </w:r>
      <w:r>
        <w:rPr>
          <w:noProof/>
        </w:rPr>
        <w:fldChar w:fldCharType="begin"/>
      </w:r>
      <w:r>
        <w:rPr>
          <w:noProof/>
        </w:rPr>
        <w:instrText xml:space="preserve"> PAGEREF _Toc101953089 \h </w:instrText>
      </w:r>
      <w:r>
        <w:rPr>
          <w:noProof/>
        </w:rPr>
      </w:r>
      <w:r>
        <w:rPr>
          <w:noProof/>
        </w:rPr>
        <w:fldChar w:fldCharType="separate"/>
      </w:r>
      <w:r>
        <w:rPr>
          <w:noProof/>
        </w:rPr>
        <w:t>10</w:t>
      </w:r>
      <w:r>
        <w:rPr>
          <w:noProof/>
        </w:rPr>
        <w:fldChar w:fldCharType="end"/>
      </w:r>
    </w:p>
    <w:p w14:paraId="08F0F387" w14:textId="39A09A86" w:rsidR="00F17835" w:rsidRPr="00040CD5" w:rsidRDefault="00F17835" w:rsidP="00F17835">
      <w:pPr>
        <w:pStyle w:val="Topptekst"/>
        <w:tabs>
          <w:tab w:val="clear" w:pos="4819"/>
          <w:tab w:val="clear" w:pos="9071"/>
          <w:tab w:val="left" w:pos="560"/>
          <w:tab w:val="left" w:pos="1020"/>
          <w:tab w:val="left" w:pos="1474"/>
          <w:tab w:val="left" w:pos="1920"/>
        </w:tabs>
        <w:rPr>
          <w:rFonts w:asciiTheme="minorHAnsi" w:hAnsiTheme="minorHAnsi" w:cstheme="minorHAnsi"/>
          <w:sz w:val="20"/>
        </w:rPr>
      </w:pPr>
      <w:r w:rsidRPr="00040CD5">
        <w:rPr>
          <w:rFonts w:asciiTheme="minorHAnsi" w:hAnsiTheme="minorHAnsi" w:cstheme="minorHAnsi"/>
          <w:sz w:val="20"/>
        </w:rPr>
        <w:fldChar w:fldCharType="end"/>
      </w:r>
    </w:p>
    <w:p w14:paraId="1EBB3406" w14:textId="77777777" w:rsidR="00F17835" w:rsidRPr="00040CD5" w:rsidRDefault="00F17835" w:rsidP="00F17835">
      <w:pPr>
        <w:pStyle w:val="Overskrift1"/>
        <w:rPr>
          <w:rFonts w:asciiTheme="minorHAnsi" w:hAnsiTheme="minorHAnsi" w:cstheme="minorHAnsi"/>
          <w:noProof/>
        </w:rPr>
      </w:pPr>
      <w:bookmarkStart w:id="0" w:name="_Toc21764405"/>
      <w:bookmarkStart w:id="1" w:name="_Toc26671605"/>
      <w:r w:rsidRPr="00040CD5">
        <w:rPr>
          <w:rFonts w:asciiTheme="minorHAnsi" w:hAnsiTheme="minorHAnsi" w:cstheme="minorHAnsi"/>
          <w:noProof/>
        </w:rPr>
        <w:br w:type="page"/>
      </w:r>
      <w:bookmarkStart w:id="2" w:name="_Toc58660367"/>
    </w:p>
    <w:p w14:paraId="0EC78394" w14:textId="77777777" w:rsidR="00F17835" w:rsidRPr="00040CD5" w:rsidRDefault="00F17835" w:rsidP="00F17835">
      <w:pPr>
        <w:pStyle w:val="Overskrift1"/>
        <w:numPr>
          <w:ilvl w:val="0"/>
          <w:numId w:val="1"/>
        </w:numPr>
        <w:tabs>
          <w:tab w:val="clear" w:pos="1137"/>
        </w:tabs>
        <w:ind w:left="567" w:hanging="567"/>
        <w:rPr>
          <w:rFonts w:asciiTheme="minorHAnsi" w:hAnsiTheme="minorHAnsi" w:cstheme="minorHAnsi"/>
        </w:rPr>
      </w:pPr>
      <w:bookmarkStart w:id="3" w:name="_Toc480443945"/>
      <w:bookmarkStart w:id="4" w:name="_Toc101953069"/>
      <w:r w:rsidRPr="00040CD5">
        <w:rPr>
          <w:rFonts w:asciiTheme="minorHAnsi" w:hAnsiTheme="minorHAnsi" w:cstheme="minorHAnsi"/>
        </w:rPr>
        <w:lastRenderedPageBreak/>
        <w:t>Bakgrunn</w:t>
      </w:r>
      <w:bookmarkEnd w:id="3"/>
      <w:bookmarkEnd w:id="4"/>
      <w:r w:rsidRPr="00040CD5">
        <w:rPr>
          <w:rFonts w:asciiTheme="minorHAnsi" w:hAnsiTheme="minorHAnsi" w:cstheme="minorHAnsi"/>
        </w:rPr>
        <w:br/>
      </w:r>
    </w:p>
    <w:p w14:paraId="170F7D7D" w14:textId="77777777" w:rsidR="00F17835" w:rsidRPr="00040CD5" w:rsidRDefault="00F17835" w:rsidP="00F17835">
      <w:pPr>
        <w:pStyle w:val="Overskrift2"/>
        <w:rPr>
          <w:rFonts w:asciiTheme="minorHAnsi" w:hAnsiTheme="minorHAnsi" w:cstheme="minorHAnsi"/>
        </w:rPr>
      </w:pPr>
      <w:bookmarkStart w:id="5" w:name="_Toc480443946"/>
      <w:bookmarkStart w:id="6" w:name="_Toc101953070"/>
      <w:r w:rsidRPr="00040CD5">
        <w:rPr>
          <w:rFonts w:asciiTheme="minorHAnsi" w:hAnsiTheme="minorHAnsi" w:cstheme="minorHAnsi"/>
        </w:rPr>
        <w:t>Innledning</w:t>
      </w:r>
      <w:bookmarkEnd w:id="5"/>
      <w:bookmarkEnd w:id="6"/>
    </w:p>
    <w:p w14:paraId="484DEB24" w14:textId="77777777" w:rsidR="00F17835" w:rsidRPr="00040CD5" w:rsidRDefault="00F17835" w:rsidP="00F17835">
      <w:pPr>
        <w:rPr>
          <w:rFonts w:asciiTheme="minorHAnsi" w:hAnsiTheme="minorHAnsi" w:cstheme="minorHAnsi"/>
        </w:rPr>
      </w:pPr>
    </w:p>
    <w:p w14:paraId="7042AFE6" w14:textId="77777777" w:rsidR="00F17835" w:rsidRPr="00AF4BE8" w:rsidRDefault="00F17835" w:rsidP="00F17835">
      <w:pPr>
        <w:rPr>
          <w:rFonts w:asciiTheme="minorHAnsi" w:hAnsiTheme="minorHAnsi" w:cstheme="minorHAnsi"/>
          <w:color w:val="000000" w:themeColor="text1"/>
          <w:sz w:val="22"/>
          <w:szCs w:val="22"/>
        </w:rPr>
      </w:pPr>
      <w:r w:rsidRPr="00AF4BE8">
        <w:rPr>
          <w:rFonts w:asciiTheme="minorHAnsi" w:hAnsiTheme="minorHAnsi" w:cstheme="minorHAnsi"/>
          <w:color w:val="000000" w:themeColor="text1"/>
          <w:sz w:val="22"/>
          <w:szCs w:val="22"/>
        </w:rPr>
        <w:t>Personopplysningsloven (POL) setter krav til at virksomheter som behandler personopplysninger skal etablere et styringssystem for informasjonssikkerhet. Dette dokumentet er utarbeidet for å dekke kravene til et slikt system.</w:t>
      </w:r>
    </w:p>
    <w:p w14:paraId="4962F301" w14:textId="77777777" w:rsidR="00F17835" w:rsidRPr="00AF4BE8" w:rsidRDefault="00F17835" w:rsidP="00F17835">
      <w:pPr>
        <w:rPr>
          <w:rFonts w:asciiTheme="minorHAnsi" w:hAnsiTheme="minorHAnsi" w:cstheme="minorHAnsi"/>
          <w:color w:val="000000" w:themeColor="text1"/>
          <w:sz w:val="22"/>
          <w:szCs w:val="22"/>
        </w:rPr>
      </w:pPr>
    </w:p>
    <w:p w14:paraId="74114F4B" w14:textId="77777777" w:rsidR="00F17835" w:rsidRPr="00AF4BE8" w:rsidRDefault="00F17835" w:rsidP="00F17835">
      <w:pPr>
        <w:rPr>
          <w:rFonts w:asciiTheme="minorHAnsi" w:hAnsiTheme="minorHAnsi" w:cstheme="minorHAnsi"/>
          <w:color w:val="000000" w:themeColor="text1"/>
          <w:sz w:val="22"/>
          <w:szCs w:val="22"/>
        </w:rPr>
      </w:pPr>
      <w:r w:rsidRPr="00AF4BE8">
        <w:rPr>
          <w:rFonts w:asciiTheme="minorHAnsi" w:hAnsiTheme="minorHAnsi" w:cstheme="minorHAnsi"/>
          <w:color w:val="2C2C2C"/>
          <w:sz w:val="22"/>
          <w:szCs w:val="22"/>
          <w:shd w:val="clear" w:color="auto" w:fill="FFFFFF"/>
        </w:rPr>
        <w:t>Personopplysningsloven består av nasjonale regler og EUs personvernforordning (også kalt </w:t>
      </w:r>
      <w:r w:rsidRPr="00AF4BE8">
        <w:rPr>
          <w:rStyle w:val="hilite"/>
          <w:rFonts w:asciiTheme="minorHAnsi" w:hAnsiTheme="minorHAnsi" w:cstheme="minorHAnsi"/>
          <w:i/>
          <w:iCs/>
          <w:color w:val="2C2C2C"/>
          <w:sz w:val="22"/>
          <w:szCs w:val="22"/>
          <w:bdr w:val="none" w:sz="0" w:space="0" w:color="auto" w:frame="1"/>
          <w:shd w:val="clear" w:color="auto" w:fill="FFFFFF"/>
        </w:rPr>
        <w:t>GDPR</w:t>
      </w:r>
      <w:r w:rsidRPr="00AF4BE8">
        <w:rPr>
          <w:rFonts w:asciiTheme="minorHAnsi" w:hAnsiTheme="minorHAnsi" w:cstheme="minorHAnsi"/>
          <w:color w:val="2C2C2C"/>
          <w:sz w:val="22"/>
          <w:szCs w:val="22"/>
          <w:shd w:val="clear" w:color="auto" w:fill="FFFFFF"/>
        </w:rPr>
        <w:t> - General Data Protection Regulation). Forordningen er et sett regler som gjelder for alle EU/EØS-land. Sammen med særlovgivning om personvern på enkelte områder, utgjør dette personvernregelverket.</w:t>
      </w:r>
    </w:p>
    <w:p w14:paraId="571BD998" w14:textId="77777777" w:rsidR="00F17835" w:rsidRPr="00AF4BE8" w:rsidRDefault="00F17835" w:rsidP="00F17835">
      <w:pPr>
        <w:rPr>
          <w:rFonts w:asciiTheme="minorHAnsi" w:hAnsiTheme="minorHAnsi" w:cstheme="minorHAnsi"/>
          <w:sz w:val="22"/>
          <w:szCs w:val="22"/>
        </w:rPr>
      </w:pPr>
    </w:p>
    <w:p w14:paraId="6277850B"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highlight w:val="yellow"/>
        </w:rPr>
        <w:t>[Avdeling xx]</w:t>
      </w:r>
      <w:r w:rsidRPr="00AF4BE8">
        <w:rPr>
          <w:rFonts w:asciiTheme="minorHAnsi" w:hAnsiTheme="minorHAnsi" w:cstheme="minorHAnsi"/>
          <w:sz w:val="22"/>
          <w:szCs w:val="22"/>
        </w:rPr>
        <w:t xml:space="preserve"> behandler personopplysninger om medlemmer og egne ansatte. Avdelingen innhenter personopplysningene for å kunne utøve sin virksomhet.</w:t>
      </w:r>
    </w:p>
    <w:p w14:paraId="1E37D542" w14:textId="77777777" w:rsidR="00F17835" w:rsidRPr="00AF4BE8" w:rsidRDefault="00F17835" w:rsidP="00F17835">
      <w:pPr>
        <w:rPr>
          <w:rFonts w:asciiTheme="minorHAnsi" w:hAnsiTheme="minorHAnsi" w:cstheme="minorHAnsi"/>
          <w:sz w:val="22"/>
          <w:szCs w:val="22"/>
        </w:rPr>
      </w:pPr>
    </w:p>
    <w:p w14:paraId="5EFD0BC8"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Dokumentet inneholder overordnede føringer for informasjonssikkerhet, roller og ansvar, samt kontrollerende rutiner.</w:t>
      </w:r>
    </w:p>
    <w:p w14:paraId="2CB9EA73" w14:textId="77777777" w:rsidR="00F17835" w:rsidRPr="00AF4BE8" w:rsidRDefault="00F17835" w:rsidP="00F17835">
      <w:pPr>
        <w:rPr>
          <w:rFonts w:asciiTheme="minorHAnsi" w:hAnsiTheme="minorHAnsi" w:cstheme="minorHAnsi"/>
          <w:sz w:val="22"/>
          <w:szCs w:val="22"/>
        </w:rPr>
      </w:pPr>
    </w:p>
    <w:p w14:paraId="7363FBBD" w14:textId="77777777" w:rsidR="00F17835" w:rsidRPr="00040CD5" w:rsidRDefault="00F17835" w:rsidP="00F17835">
      <w:pPr>
        <w:rPr>
          <w:rFonts w:asciiTheme="minorHAnsi" w:hAnsiTheme="minorHAnsi" w:cstheme="minorHAnsi"/>
        </w:rPr>
      </w:pPr>
    </w:p>
    <w:p w14:paraId="5DBD8A2E" w14:textId="77777777" w:rsidR="00F17835" w:rsidRPr="00040CD5" w:rsidRDefault="00F17835" w:rsidP="00F17835">
      <w:pPr>
        <w:pStyle w:val="Overskrift2"/>
        <w:rPr>
          <w:rFonts w:asciiTheme="minorHAnsi" w:hAnsiTheme="minorHAnsi" w:cstheme="minorHAnsi"/>
        </w:rPr>
      </w:pPr>
      <w:bookmarkStart w:id="7" w:name="_Toc26671607"/>
      <w:bookmarkStart w:id="8" w:name="_Toc58660369"/>
      <w:bookmarkStart w:id="9" w:name="_Toc480443947"/>
      <w:bookmarkStart w:id="10" w:name="_Toc101953071"/>
      <w:r w:rsidRPr="00040CD5">
        <w:rPr>
          <w:rFonts w:asciiTheme="minorHAnsi" w:hAnsiTheme="minorHAnsi" w:cstheme="minorHAnsi"/>
        </w:rPr>
        <w:t>Formål</w:t>
      </w:r>
      <w:bookmarkEnd w:id="7"/>
      <w:bookmarkEnd w:id="8"/>
      <w:bookmarkEnd w:id="9"/>
      <w:bookmarkEnd w:id="10"/>
    </w:p>
    <w:p w14:paraId="4B6ADEC0" w14:textId="77777777" w:rsidR="00F17835" w:rsidRPr="00AF4BE8" w:rsidRDefault="00F17835" w:rsidP="00F17835">
      <w:pPr>
        <w:rPr>
          <w:rFonts w:asciiTheme="minorHAnsi" w:hAnsiTheme="minorHAnsi" w:cstheme="minorHAnsi"/>
          <w:sz w:val="22"/>
          <w:szCs w:val="22"/>
        </w:rPr>
      </w:pPr>
    </w:p>
    <w:p w14:paraId="5DF055FF"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 xml:space="preserve">Formålet med styringssystemet er å sette mål og føringer for informasjonssikkerhetsarbeidet knyttet til forbundets behandlinger av personopplysninger. </w:t>
      </w:r>
    </w:p>
    <w:p w14:paraId="68200734" w14:textId="77777777" w:rsidR="00F17835" w:rsidRPr="00AF4BE8" w:rsidRDefault="00F17835" w:rsidP="00F17835">
      <w:pPr>
        <w:rPr>
          <w:rFonts w:asciiTheme="minorHAnsi" w:hAnsiTheme="minorHAnsi" w:cstheme="minorHAnsi"/>
          <w:sz w:val="22"/>
          <w:szCs w:val="22"/>
        </w:rPr>
      </w:pPr>
    </w:p>
    <w:p w14:paraId="2FC1417D" w14:textId="77777777" w:rsidR="00F17835" w:rsidRPr="00AF4BE8" w:rsidRDefault="00F17835" w:rsidP="00F17835">
      <w:p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b/>
          <w:caps/>
          <w:sz w:val="22"/>
          <w:szCs w:val="22"/>
        </w:rPr>
      </w:pPr>
      <w:bookmarkStart w:id="11" w:name="_Toc480443948"/>
      <w:bookmarkStart w:id="12" w:name="_Toc535029667"/>
      <w:bookmarkStart w:id="13" w:name="_Toc21764407"/>
      <w:bookmarkStart w:id="14" w:name="_Toc23820900"/>
      <w:bookmarkEnd w:id="0"/>
      <w:bookmarkEnd w:id="1"/>
      <w:bookmarkEnd w:id="2"/>
    </w:p>
    <w:p w14:paraId="23FA2BF5" w14:textId="77777777" w:rsidR="00F17835" w:rsidRPr="00040CD5" w:rsidRDefault="00F17835" w:rsidP="00F17835">
      <w:pPr>
        <w:pStyle w:val="Overskrift1"/>
        <w:numPr>
          <w:ilvl w:val="0"/>
          <w:numId w:val="1"/>
        </w:numPr>
        <w:tabs>
          <w:tab w:val="clear" w:pos="1137"/>
        </w:tabs>
        <w:ind w:left="567" w:hanging="567"/>
        <w:rPr>
          <w:rFonts w:asciiTheme="minorHAnsi" w:hAnsiTheme="minorHAnsi" w:cstheme="minorHAnsi"/>
        </w:rPr>
      </w:pPr>
      <w:bookmarkStart w:id="15" w:name="_Toc101953072"/>
      <w:r w:rsidRPr="00040CD5">
        <w:rPr>
          <w:rFonts w:asciiTheme="minorHAnsi" w:hAnsiTheme="minorHAnsi" w:cstheme="minorHAnsi"/>
        </w:rPr>
        <w:t>Ord og uttrykk</w:t>
      </w:r>
      <w:bookmarkEnd w:id="11"/>
      <w:bookmarkEnd w:id="15"/>
      <w:r w:rsidRPr="00040CD5">
        <w:rPr>
          <w:rFonts w:asciiTheme="minorHAnsi" w:hAnsiTheme="minorHAnsi" w:cstheme="minorHAnsi"/>
        </w:rPr>
        <w:br/>
      </w:r>
    </w:p>
    <w:tbl>
      <w:tblPr>
        <w:tblW w:w="0" w:type="auto"/>
        <w:jc w:val="center"/>
        <w:tblLayout w:type="fixed"/>
        <w:tblLook w:val="0000" w:firstRow="0" w:lastRow="0" w:firstColumn="0" w:lastColumn="0" w:noHBand="0" w:noVBand="0"/>
      </w:tblPr>
      <w:tblGrid>
        <w:gridCol w:w="3397"/>
        <w:gridCol w:w="5568"/>
      </w:tblGrid>
      <w:tr w:rsidR="00F17835" w:rsidRPr="00AF4BE8" w14:paraId="5707E5D1" w14:textId="77777777" w:rsidTr="00D35B4C">
        <w:trPr>
          <w:tblHeader/>
          <w:jc w:val="center"/>
        </w:trPr>
        <w:tc>
          <w:tcPr>
            <w:tcW w:w="3397" w:type="dxa"/>
            <w:tcBorders>
              <w:top w:val="single" w:sz="4" w:space="0" w:color="auto"/>
              <w:left w:val="single" w:sz="4" w:space="0" w:color="auto"/>
            </w:tcBorders>
          </w:tcPr>
          <w:p w14:paraId="4F751DC9" w14:textId="77777777" w:rsidR="00F17835" w:rsidRPr="00AF4BE8" w:rsidRDefault="00F17835" w:rsidP="00D35B4C">
            <w:pPr>
              <w:rPr>
                <w:rFonts w:asciiTheme="minorHAnsi" w:hAnsiTheme="minorHAnsi" w:cstheme="minorHAnsi"/>
                <w:b/>
                <w:sz w:val="22"/>
                <w:szCs w:val="22"/>
              </w:rPr>
            </w:pPr>
            <w:r w:rsidRPr="00AF4BE8">
              <w:rPr>
                <w:rFonts w:asciiTheme="minorHAnsi" w:hAnsiTheme="minorHAnsi" w:cstheme="minorHAnsi"/>
                <w:b/>
                <w:sz w:val="22"/>
                <w:szCs w:val="22"/>
              </w:rPr>
              <w:t>Emne</w:t>
            </w:r>
          </w:p>
        </w:tc>
        <w:tc>
          <w:tcPr>
            <w:tcW w:w="5568" w:type="dxa"/>
            <w:tcBorders>
              <w:top w:val="single" w:sz="4" w:space="0" w:color="auto"/>
              <w:right w:val="single" w:sz="4" w:space="0" w:color="auto"/>
            </w:tcBorders>
          </w:tcPr>
          <w:p w14:paraId="5B04824F" w14:textId="77777777" w:rsidR="00F17835" w:rsidRPr="00AF4BE8" w:rsidRDefault="00F17835" w:rsidP="00D35B4C">
            <w:pPr>
              <w:rPr>
                <w:rFonts w:asciiTheme="minorHAnsi" w:hAnsiTheme="minorHAnsi" w:cstheme="minorHAnsi"/>
                <w:b/>
                <w:sz w:val="22"/>
                <w:szCs w:val="22"/>
              </w:rPr>
            </w:pPr>
            <w:r w:rsidRPr="00AF4BE8">
              <w:rPr>
                <w:rFonts w:asciiTheme="minorHAnsi" w:hAnsiTheme="minorHAnsi" w:cstheme="minorHAnsi"/>
                <w:b/>
                <w:sz w:val="22"/>
                <w:szCs w:val="22"/>
              </w:rPr>
              <w:t>Definisjon</w:t>
            </w:r>
          </w:p>
        </w:tc>
      </w:tr>
      <w:tr w:rsidR="00F17835" w:rsidRPr="00AF4BE8" w14:paraId="628EF7A8"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650869F3"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Behandling av personopplysninger</w:t>
            </w:r>
          </w:p>
        </w:tc>
        <w:tc>
          <w:tcPr>
            <w:tcW w:w="5568" w:type="dxa"/>
            <w:tcBorders>
              <w:top w:val="single" w:sz="4" w:space="0" w:color="auto"/>
              <w:left w:val="single" w:sz="4" w:space="0" w:color="auto"/>
              <w:bottom w:val="single" w:sz="4" w:space="0" w:color="auto"/>
              <w:right w:val="single" w:sz="4" w:space="0" w:color="auto"/>
            </w:tcBorders>
          </w:tcPr>
          <w:p w14:paraId="0ED5861E"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Enhver bruk av personopplysninger, som for eksempel innsamling, registrering, sammenstilling, lagring og utlevering eller en kombinasjon av slike bruksmåter.</w:t>
            </w:r>
          </w:p>
          <w:p w14:paraId="3086E386"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(Jf. POF Artikkel 5)</w:t>
            </w:r>
          </w:p>
          <w:p w14:paraId="41D34F1E" w14:textId="77777777" w:rsidR="00F17835" w:rsidRPr="00AF4BE8" w:rsidRDefault="00F17835" w:rsidP="00D35B4C">
            <w:pPr>
              <w:rPr>
                <w:rFonts w:asciiTheme="minorHAnsi" w:hAnsiTheme="minorHAnsi" w:cstheme="minorHAnsi"/>
                <w:sz w:val="22"/>
                <w:szCs w:val="22"/>
              </w:rPr>
            </w:pPr>
          </w:p>
        </w:tc>
      </w:tr>
      <w:tr w:rsidR="00F17835" w:rsidRPr="00AF4BE8" w14:paraId="54D0940D"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21BFC5FE"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Behandlingsansvarlig</w:t>
            </w:r>
          </w:p>
        </w:tc>
        <w:tc>
          <w:tcPr>
            <w:tcW w:w="5568" w:type="dxa"/>
            <w:tcBorders>
              <w:top w:val="single" w:sz="4" w:space="0" w:color="auto"/>
              <w:left w:val="single" w:sz="4" w:space="0" w:color="auto"/>
              <w:bottom w:val="single" w:sz="4" w:space="0" w:color="auto"/>
              <w:right w:val="single" w:sz="4" w:space="0" w:color="auto"/>
            </w:tcBorders>
          </w:tcPr>
          <w:p w14:paraId="551B7292"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 xml:space="preserve">Den som bestemmer formålet med behandlingen av personopplysninger og hvilke hjelpemidler som skal brukes. </w:t>
            </w:r>
          </w:p>
          <w:p w14:paraId="190727F4"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(Jf. POF Artikkel 4, punkt 7)</w:t>
            </w:r>
          </w:p>
          <w:p w14:paraId="4294781C" w14:textId="77777777" w:rsidR="00F17835" w:rsidRPr="00AF4BE8" w:rsidRDefault="00F17835" w:rsidP="00D35B4C">
            <w:pPr>
              <w:rPr>
                <w:rFonts w:asciiTheme="minorHAnsi" w:hAnsiTheme="minorHAnsi" w:cstheme="minorHAnsi"/>
                <w:sz w:val="22"/>
                <w:szCs w:val="22"/>
              </w:rPr>
            </w:pPr>
          </w:p>
        </w:tc>
      </w:tr>
      <w:tr w:rsidR="00F17835" w:rsidRPr="00AF4BE8" w14:paraId="16B4388E"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60CC944E"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Databehandler</w:t>
            </w:r>
          </w:p>
        </w:tc>
        <w:tc>
          <w:tcPr>
            <w:tcW w:w="5568" w:type="dxa"/>
            <w:tcBorders>
              <w:top w:val="single" w:sz="4" w:space="0" w:color="auto"/>
              <w:left w:val="single" w:sz="4" w:space="0" w:color="auto"/>
              <w:bottom w:val="single" w:sz="4" w:space="0" w:color="auto"/>
              <w:right w:val="single" w:sz="4" w:space="0" w:color="auto"/>
            </w:tcBorders>
          </w:tcPr>
          <w:p w14:paraId="23626F85"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 xml:space="preserve">En juridisk enhet som behandler personopplysninger på vegne av den behandlingsansvarlige. </w:t>
            </w:r>
            <w:r w:rsidRPr="00AF4BE8">
              <w:rPr>
                <w:rFonts w:asciiTheme="minorHAnsi" w:hAnsiTheme="minorHAnsi" w:cstheme="minorHAnsi"/>
                <w:sz w:val="22"/>
                <w:szCs w:val="22"/>
              </w:rPr>
              <w:br/>
              <w:t>Enheten er en ekstern virksomhet i forhold til avdelingen.</w:t>
            </w:r>
            <w:r w:rsidRPr="00AF4BE8">
              <w:rPr>
                <w:rFonts w:asciiTheme="minorHAnsi" w:hAnsiTheme="minorHAnsi" w:cstheme="minorHAnsi"/>
                <w:sz w:val="22"/>
                <w:szCs w:val="22"/>
              </w:rPr>
              <w:br/>
              <w:t>(Jf. POF Artikkel 28 og 29)</w:t>
            </w:r>
          </w:p>
          <w:p w14:paraId="125D0C79" w14:textId="77777777" w:rsidR="00F17835" w:rsidRPr="00AF4BE8" w:rsidRDefault="00F17835" w:rsidP="00D35B4C">
            <w:pPr>
              <w:rPr>
                <w:rFonts w:asciiTheme="minorHAnsi" w:hAnsiTheme="minorHAnsi" w:cstheme="minorHAnsi"/>
                <w:sz w:val="22"/>
                <w:szCs w:val="22"/>
              </w:rPr>
            </w:pPr>
          </w:p>
        </w:tc>
      </w:tr>
      <w:tr w:rsidR="00F17835" w:rsidRPr="00AF4BE8" w14:paraId="6C643F5F"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1AEA54B6"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Informasjonssystemet</w:t>
            </w:r>
          </w:p>
        </w:tc>
        <w:tc>
          <w:tcPr>
            <w:tcW w:w="5568" w:type="dxa"/>
            <w:tcBorders>
              <w:top w:val="single" w:sz="4" w:space="0" w:color="auto"/>
              <w:left w:val="single" w:sz="4" w:space="0" w:color="auto"/>
              <w:bottom w:val="single" w:sz="4" w:space="0" w:color="auto"/>
              <w:right w:val="single" w:sz="4" w:space="0" w:color="auto"/>
            </w:tcBorders>
          </w:tcPr>
          <w:p w14:paraId="2AC09BA4"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Samlebetegnelse på alt utstyr, systemer og nettverks</w:t>
            </w:r>
            <w:r w:rsidRPr="00AF4BE8">
              <w:rPr>
                <w:rFonts w:asciiTheme="minorHAnsi" w:hAnsiTheme="minorHAnsi" w:cstheme="minorHAnsi"/>
                <w:sz w:val="22"/>
                <w:szCs w:val="22"/>
              </w:rPr>
              <w:softHyphen/>
              <w:t>komponenter som inngår i IT-løsning.</w:t>
            </w:r>
          </w:p>
          <w:p w14:paraId="3A1FAE08" w14:textId="77777777" w:rsidR="00F17835" w:rsidRPr="00AF4BE8" w:rsidRDefault="00F17835" w:rsidP="00D35B4C">
            <w:pPr>
              <w:rPr>
                <w:rFonts w:asciiTheme="minorHAnsi" w:hAnsiTheme="minorHAnsi" w:cstheme="minorHAnsi"/>
                <w:sz w:val="22"/>
                <w:szCs w:val="22"/>
              </w:rPr>
            </w:pPr>
          </w:p>
        </w:tc>
      </w:tr>
      <w:tr w:rsidR="00F17835" w:rsidRPr="00AF4BE8" w14:paraId="7D56913D"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5CE010E0"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Integritet</w:t>
            </w:r>
          </w:p>
        </w:tc>
        <w:tc>
          <w:tcPr>
            <w:tcW w:w="5568" w:type="dxa"/>
            <w:tcBorders>
              <w:top w:val="single" w:sz="4" w:space="0" w:color="auto"/>
              <w:left w:val="single" w:sz="4" w:space="0" w:color="auto"/>
              <w:bottom w:val="single" w:sz="4" w:space="0" w:color="auto"/>
              <w:right w:val="single" w:sz="4" w:space="0" w:color="auto"/>
            </w:tcBorders>
          </w:tcPr>
          <w:p w14:paraId="1AF45AD6"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 xml:space="preserve">Å sikre at informasjonen og behandlingsmetodene er nøyaktige og fullstendige. </w:t>
            </w:r>
          </w:p>
          <w:p w14:paraId="2B4D8814"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shd w:val="clear" w:color="auto" w:fill="FFFFFF"/>
              </w:rPr>
              <w:t>(Jf. POF Artikkel 5)</w:t>
            </w:r>
          </w:p>
          <w:p w14:paraId="586A33EB" w14:textId="77777777" w:rsidR="00F17835" w:rsidRPr="00AF4BE8" w:rsidRDefault="00F17835" w:rsidP="00D35B4C">
            <w:pPr>
              <w:rPr>
                <w:rFonts w:asciiTheme="minorHAnsi" w:hAnsiTheme="minorHAnsi" w:cstheme="minorHAnsi"/>
                <w:sz w:val="22"/>
                <w:szCs w:val="22"/>
              </w:rPr>
            </w:pPr>
          </w:p>
        </w:tc>
      </w:tr>
      <w:tr w:rsidR="00F17835" w:rsidRPr="00AF4BE8" w14:paraId="02DF593C"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7D0ECD50"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Kompromittering</w:t>
            </w:r>
          </w:p>
        </w:tc>
        <w:tc>
          <w:tcPr>
            <w:tcW w:w="5568" w:type="dxa"/>
            <w:tcBorders>
              <w:top w:val="single" w:sz="4" w:space="0" w:color="auto"/>
              <w:left w:val="single" w:sz="4" w:space="0" w:color="auto"/>
              <w:bottom w:val="single" w:sz="4" w:space="0" w:color="auto"/>
              <w:right w:val="single" w:sz="4" w:space="0" w:color="auto"/>
            </w:tcBorders>
          </w:tcPr>
          <w:p w14:paraId="3BE77584"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Brudd på konfidensialitet, tilgjengelighet eller integritet.</w:t>
            </w:r>
          </w:p>
          <w:p w14:paraId="399421BE"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shd w:val="clear" w:color="auto" w:fill="FFFFFF"/>
              </w:rPr>
              <w:lastRenderedPageBreak/>
              <w:t>(Jf. POF Artikkel 5)</w:t>
            </w:r>
            <w:r w:rsidRPr="00AF4BE8">
              <w:rPr>
                <w:rFonts w:asciiTheme="minorHAnsi" w:hAnsiTheme="minorHAnsi" w:cstheme="minorHAnsi"/>
                <w:sz w:val="22"/>
                <w:szCs w:val="22"/>
                <w:shd w:val="clear" w:color="auto" w:fill="FFFFFF"/>
              </w:rPr>
              <w:br/>
            </w:r>
          </w:p>
        </w:tc>
      </w:tr>
      <w:tr w:rsidR="00F17835" w:rsidRPr="00AF4BE8" w14:paraId="0254D858"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4D6EF2CA"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lastRenderedPageBreak/>
              <w:t>Konfidensialitet</w:t>
            </w:r>
          </w:p>
        </w:tc>
        <w:tc>
          <w:tcPr>
            <w:tcW w:w="5568" w:type="dxa"/>
            <w:tcBorders>
              <w:top w:val="single" w:sz="4" w:space="0" w:color="auto"/>
              <w:left w:val="single" w:sz="4" w:space="0" w:color="auto"/>
              <w:bottom w:val="single" w:sz="4" w:space="0" w:color="auto"/>
              <w:right w:val="single" w:sz="4" w:space="0" w:color="auto"/>
            </w:tcBorders>
          </w:tcPr>
          <w:p w14:paraId="34651EBB"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 xml:space="preserve">Å sikre at informasjonen er tilgjengelig bare for dem som har autorisert tilgang. </w:t>
            </w:r>
          </w:p>
          <w:p w14:paraId="2658B344" w14:textId="77777777" w:rsidR="00F17835" w:rsidRPr="00AF4BE8" w:rsidRDefault="00F17835" w:rsidP="00D35B4C">
            <w:pPr>
              <w:rPr>
                <w:rFonts w:asciiTheme="minorHAnsi" w:hAnsiTheme="minorHAnsi" w:cstheme="minorHAnsi"/>
                <w:sz w:val="22"/>
                <w:szCs w:val="22"/>
                <w:shd w:val="clear" w:color="auto" w:fill="FFFFFF"/>
              </w:rPr>
            </w:pPr>
            <w:r w:rsidRPr="00AF4BE8">
              <w:rPr>
                <w:rFonts w:asciiTheme="minorHAnsi" w:hAnsiTheme="minorHAnsi" w:cstheme="minorHAnsi"/>
                <w:sz w:val="22"/>
                <w:szCs w:val="22"/>
                <w:shd w:val="clear" w:color="auto" w:fill="FFFFFF"/>
              </w:rPr>
              <w:t>(Jf. POF Artikkel 5)</w:t>
            </w:r>
          </w:p>
          <w:p w14:paraId="33E20E8C" w14:textId="77777777" w:rsidR="00F17835" w:rsidRPr="00AF4BE8" w:rsidRDefault="00F17835" w:rsidP="00D35B4C">
            <w:pPr>
              <w:rPr>
                <w:rFonts w:asciiTheme="minorHAnsi" w:hAnsiTheme="minorHAnsi" w:cstheme="minorHAnsi"/>
                <w:sz w:val="22"/>
                <w:szCs w:val="22"/>
              </w:rPr>
            </w:pPr>
          </w:p>
        </w:tc>
      </w:tr>
      <w:tr w:rsidR="00F17835" w:rsidRPr="00AF4BE8" w14:paraId="41CD83A1"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0BFC6663"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Personopplysninger</w:t>
            </w:r>
          </w:p>
        </w:tc>
        <w:tc>
          <w:tcPr>
            <w:tcW w:w="5568" w:type="dxa"/>
            <w:tcBorders>
              <w:top w:val="single" w:sz="4" w:space="0" w:color="auto"/>
              <w:left w:val="single" w:sz="4" w:space="0" w:color="auto"/>
              <w:bottom w:val="single" w:sz="4" w:space="0" w:color="auto"/>
              <w:right w:val="single" w:sz="4" w:space="0" w:color="auto"/>
            </w:tcBorders>
          </w:tcPr>
          <w:p w14:paraId="6CF0A334"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 xml:space="preserve">Opplysninger og vurderinger som kan knyttes til en enkeltperson. </w:t>
            </w:r>
          </w:p>
          <w:p w14:paraId="66B1FE69"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(Jf. POF Artikkel 4, pkt. 1)</w:t>
            </w:r>
          </w:p>
          <w:p w14:paraId="5579EEDD" w14:textId="77777777" w:rsidR="00F17835" w:rsidRPr="00AF4BE8" w:rsidRDefault="00F17835" w:rsidP="00D35B4C">
            <w:pPr>
              <w:rPr>
                <w:rFonts w:asciiTheme="minorHAnsi" w:hAnsiTheme="minorHAnsi" w:cstheme="minorHAnsi"/>
                <w:sz w:val="22"/>
                <w:szCs w:val="22"/>
              </w:rPr>
            </w:pPr>
          </w:p>
        </w:tc>
      </w:tr>
      <w:tr w:rsidR="00F17835" w:rsidRPr="00AF4BE8" w14:paraId="42AB89BA"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043F8E2F"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Personopplysningsloven (POL)</w:t>
            </w:r>
          </w:p>
        </w:tc>
        <w:tc>
          <w:tcPr>
            <w:tcW w:w="5568" w:type="dxa"/>
            <w:tcBorders>
              <w:top w:val="single" w:sz="4" w:space="0" w:color="auto"/>
              <w:left w:val="single" w:sz="4" w:space="0" w:color="auto"/>
              <w:bottom w:val="single" w:sz="4" w:space="0" w:color="auto"/>
              <w:right w:val="single" w:sz="4" w:space="0" w:color="auto"/>
            </w:tcBorders>
          </w:tcPr>
          <w:p w14:paraId="153E5A9F"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Lov om behandling av personopplysninger, 15. juni 2018, nr. 38. Rettet 02.09.2021.</w:t>
            </w:r>
          </w:p>
          <w:p w14:paraId="14274C6C" w14:textId="77777777" w:rsidR="00F17835" w:rsidRPr="00AF4BE8" w:rsidRDefault="00F17835" w:rsidP="00D35B4C">
            <w:pPr>
              <w:rPr>
                <w:rFonts w:asciiTheme="minorHAnsi" w:hAnsiTheme="minorHAnsi" w:cstheme="minorHAnsi"/>
                <w:sz w:val="22"/>
                <w:szCs w:val="22"/>
              </w:rPr>
            </w:pPr>
          </w:p>
        </w:tc>
      </w:tr>
      <w:tr w:rsidR="00F17835" w:rsidRPr="00AF4BE8" w14:paraId="7B58F2F5"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49CF6AC7"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Personopplysningsforordningen</w:t>
            </w:r>
            <w:r w:rsidRPr="00AF4BE8">
              <w:rPr>
                <w:rFonts w:asciiTheme="minorHAnsi" w:hAnsiTheme="minorHAnsi" w:cstheme="minorHAnsi"/>
                <w:sz w:val="22"/>
                <w:szCs w:val="22"/>
              </w:rPr>
              <w:br/>
              <w:t>(POF)</w:t>
            </w:r>
          </w:p>
        </w:tc>
        <w:tc>
          <w:tcPr>
            <w:tcW w:w="5568" w:type="dxa"/>
            <w:tcBorders>
              <w:top w:val="single" w:sz="4" w:space="0" w:color="auto"/>
              <w:left w:val="single" w:sz="4" w:space="0" w:color="auto"/>
              <w:bottom w:val="single" w:sz="4" w:space="0" w:color="auto"/>
              <w:right w:val="single" w:sz="4" w:space="0" w:color="auto"/>
            </w:tcBorders>
          </w:tcPr>
          <w:p w14:paraId="354035B3" w14:textId="77777777" w:rsidR="00F17835" w:rsidRPr="00AF4BE8" w:rsidRDefault="00B9405B" w:rsidP="00D35B4C">
            <w:pPr>
              <w:rPr>
                <w:rFonts w:asciiTheme="minorHAnsi" w:hAnsiTheme="minorHAnsi" w:cstheme="minorHAnsi"/>
                <w:sz w:val="22"/>
                <w:szCs w:val="22"/>
              </w:rPr>
            </w:pPr>
            <w:hyperlink r:id="rId15">
              <w:r w:rsidR="00F17835" w:rsidRPr="00AF4BE8">
                <w:rPr>
                  <w:rFonts w:asciiTheme="minorHAnsi" w:hAnsiTheme="minorHAnsi" w:cstheme="minorHAnsi"/>
                  <w:sz w:val="22"/>
                  <w:szCs w:val="22"/>
                </w:rPr>
                <w:t>EØS-avtalen vedlegg XI</w:t>
              </w:r>
            </w:hyperlink>
            <w:r w:rsidR="00F17835" w:rsidRPr="00AF4BE8">
              <w:rPr>
                <w:rFonts w:asciiTheme="minorHAnsi" w:hAnsiTheme="minorHAnsi" w:cstheme="minorHAnsi"/>
                <w:sz w:val="22"/>
                <w:szCs w:val="22"/>
              </w:rPr>
              <w:t xml:space="preserve"> nr. 5e (forordning </w:t>
            </w:r>
            <w:hyperlink r:id="rId16">
              <w:r w:rsidR="00F17835" w:rsidRPr="00AF4BE8">
                <w:rPr>
                  <w:rFonts w:asciiTheme="minorHAnsi" w:hAnsiTheme="minorHAnsi" w:cstheme="minorHAnsi"/>
                  <w:sz w:val="22"/>
                  <w:szCs w:val="22"/>
                </w:rPr>
                <w:t>(EU) 2016/679</w:t>
              </w:r>
            </w:hyperlink>
            <w:r w:rsidR="00F17835" w:rsidRPr="00AF4BE8">
              <w:rPr>
                <w:rFonts w:asciiTheme="minorHAnsi" w:hAnsiTheme="minorHAnsi" w:cstheme="minorHAnsi"/>
                <w:sz w:val="22"/>
                <w:szCs w:val="22"/>
              </w:rPr>
              <w:t>) om vern av fysiske personer i forbindelse med behandling av personopplysninger</w:t>
            </w:r>
            <w:r w:rsidR="00F17835" w:rsidRPr="00AF4BE8">
              <w:rPr>
                <w:rFonts w:asciiTheme="minorHAnsi" w:hAnsiTheme="minorHAnsi" w:cstheme="minorHAnsi"/>
                <w:sz w:val="22"/>
                <w:szCs w:val="22"/>
              </w:rPr>
              <w:br/>
            </w:r>
          </w:p>
        </w:tc>
      </w:tr>
      <w:tr w:rsidR="00F17835" w:rsidRPr="00AF4BE8" w14:paraId="5D82355A"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1E6DA687"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Sensitive personopplysninger</w:t>
            </w:r>
          </w:p>
        </w:tc>
        <w:tc>
          <w:tcPr>
            <w:tcW w:w="5568" w:type="dxa"/>
            <w:tcBorders>
              <w:top w:val="single" w:sz="4" w:space="0" w:color="auto"/>
              <w:left w:val="single" w:sz="4" w:space="0" w:color="auto"/>
              <w:bottom w:val="single" w:sz="4" w:space="0" w:color="auto"/>
              <w:right w:val="single" w:sz="4" w:space="0" w:color="auto"/>
            </w:tcBorders>
          </w:tcPr>
          <w:p w14:paraId="6F9A56E4"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Opplysninger om:</w:t>
            </w:r>
          </w:p>
          <w:p w14:paraId="0F045E78" w14:textId="77777777" w:rsidR="00F17835" w:rsidRPr="00AF4BE8" w:rsidRDefault="00F17835" w:rsidP="00D35B4C">
            <w:pPr>
              <w:numPr>
                <w:ilvl w:val="0"/>
                <w:numId w:val="3"/>
              </w:numPr>
              <w:tabs>
                <w:tab w:val="clear" w:pos="360"/>
                <w:tab w:val="clear" w:pos="560"/>
                <w:tab w:val="clear" w:pos="1020"/>
                <w:tab w:val="clear" w:pos="1474"/>
                <w:tab w:val="clear" w:pos="1920"/>
                <w:tab w:val="num" w:pos="485"/>
              </w:tabs>
              <w:ind w:left="485" w:hanging="485"/>
              <w:rPr>
                <w:rFonts w:asciiTheme="minorHAnsi" w:hAnsiTheme="minorHAnsi" w:cstheme="minorHAnsi"/>
                <w:sz w:val="22"/>
                <w:szCs w:val="22"/>
              </w:rPr>
            </w:pPr>
            <w:r w:rsidRPr="00AF4BE8">
              <w:rPr>
                <w:rFonts w:asciiTheme="minorHAnsi" w:hAnsiTheme="minorHAnsi" w:cstheme="minorHAnsi"/>
                <w:sz w:val="22"/>
                <w:szCs w:val="22"/>
              </w:rPr>
              <w:t>rasemessig eller etnisk opprinnelse</w:t>
            </w:r>
          </w:p>
          <w:p w14:paraId="35A8DBF7" w14:textId="77777777" w:rsidR="00F17835" w:rsidRPr="00AF4BE8" w:rsidRDefault="00F17835" w:rsidP="00D35B4C">
            <w:pPr>
              <w:numPr>
                <w:ilvl w:val="0"/>
                <w:numId w:val="3"/>
              </w:numPr>
              <w:tabs>
                <w:tab w:val="clear" w:pos="360"/>
                <w:tab w:val="clear" w:pos="560"/>
                <w:tab w:val="clear" w:pos="1020"/>
                <w:tab w:val="clear" w:pos="1474"/>
                <w:tab w:val="clear" w:pos="1920"/>
                <w:tab w:val="num" w:pos="485"/>
              </w:tabs>
              <w:ind w:left="485" w:hanging="485"/>
              <w:rPr>
                <w:rFonts w:asciiTheme="minorHAnsi" w:hAnsiTheme="minorHAnsi" w:cstheme="minorHAnsi"/>
                <w:sz w:val="22"/>
                <w:szCs w:val="22"/>
              </w:rPr>
            </w:pPr>
            <w:r w:rsidRPr="00AF4BE8">
              <w:rPr>
                <w:rFonts w:asciiTheme="minorHAnsi" w:hAnsiTheme="minorHAnsi" w:cstheme="minorHAnsi"/>
                <w:sz w:val="22"/>
                <w:szCs w:val="22"/>
              </w:rPr>
              <w:t>politisk oppfatning</w:t>
            </w:r>
          </w:p>
          <w:p w14:paraId="2A0B5951" w14:textId="77777777" w:rsidR="00F17835" w:rsidRPr="00AF4BE8" w:rsidRDefault="00F17835" w:rsidP="00D35B4C">
            <w:pPr>
              <w:numPr>
                <w:ilvl w:val="0"/>
                <w:numId w:val="3"/>
              </w:numPr>
              <w:tabs>
                <w:tab w:val="clear" w:pos="360"/>
                <w:tab w:val="clear" w:pos="560"/>
                <w:tab w:val="clear" w:pos="1020"/>
                <w:tab w:val="clear" w:pos="1474"/>
                <w:tab w:val="clear" w:pos="1920"/>
                <w:tab w:val="num" w:pos="485"/>
              </w:tabs>
              <w:ind w:left="485" w:hanging="485"/>
              <w:rPr>
                <w:rFonts w:asciiTheme="minorHAnsi" w:hAnsiTheme="minorHAnsi" w:cstheme="minorHAnsi"/>
                <w:sz w:val="22"/>
                <w:szCs w:val="22"/>
              </w:rPr>
            </w:pPr>
            <w:r w:rsidRPr="00AF4BE8">
              <w:rPr>
                <w:rFonts w:asciiTheme="minorHAnsi" w:hAnsiTheme="minorHAnsi" w:cstheme="minorHAnsi"/>
                <w:sz w:val="22"/>
                <w:szCs w:val="22"/>
              </w:rPr>
              <w:t>religion</w:t>
            </w:r>
          </w:p>
          <w:p w14:paraId="106E2FF3" w14:textId="77777777" w:rsidR="00F17835" w:rsidRPr="00AF4BE8" w:rsidRDefault="00F17835" w:rsidP="00D35B4C">
            <w:pPr>
              <w:numPr>
                <w:ilvl w:val="0"/>
                <w:numId w:val="3"/>
              </w:numPr>
              <w:tabs>
                <w:tab w:val="clear" w:pos="360"/>
                <w:tab w:val="clear" w:pos="560"/>
                <w:tab w:val="clear" w:pos="1020"/>
                <w:tab w:val="clear" w:pos="1474"/>
                <w:tab w:val="clear" w:pos="1920"/>
                <w:tab w:val="num" w:pos="485"/>
              </w:tabs>
              <w:ind w:left="485" w:hanging="485"/>
              <w:rPr>
                <w:rFonts w:asciiTheme="minorHAnsi" w:hAnsiTheme="minorHAnsi" w:cstheme="minorHAnsi"/>
                <w:sz w:val="22"/>
                <w:szCs w:val="22"/>
              </w:rPr>
            </w:pPr>
            <w:r w:rsidRPr="00AF4BE8">
              <w:rPr>
                <w:rFonts w:asciiTheme="minorHAnsi" w:hAnsiTheme="minorHAnsi" w:cstheme="minorHAnsi"/>
                <w:sz w:val="22"/>
                <w:szCs w:val="22"/>
              </w:rPr>
              <w:t xml:space="preserve">filosofisk overbevisning </w:t>
            </w:r>
          </w:p>
          <w:p w14:paraId="6E32479B" w14:textId="77777777" w:rsidR="00F17835" w:rsidRPr="00AF4BE8" w:rsidRDefault="00F17835" w:rsidP="00D35B4C">
            <w:pPr>
              <w:numPr>
                <w:ilvl w:val="0"/>
                <w:numId w:val="3"/>
              </w:numPr>
              <w:tabs>
                <w:tab w:val="clear" w:pos="360"/>
                <w:tab w:val="clear" w:pos="560"/>
                <w:tab w:val="clear" w:pos="1020"/>
                <w:tab w:val="clear" w:pos="1474"/>
                <w:tab w:val="clear" w:pos="1920"/>
                <w:tab w:val="num" w:pos="485"/>
              </w:tabs>
              <w:ind w:left="485" w:hanging="485"/>
              <w:rPr>
                <w:rFonts w:asciiTheme="minorHAnsi" w:hAnsiTheme="minorHAnsi" w:cstheme="minorHAnsi"/>
                <w:sz w:val="22"/>
                <w:szCs w:val="22"/>
              </w:rPr>
            </w:pPr>
            <w:r w:rsidRPr="00AF4BE8">
              <w:rPr>
                <w:rFonts w:asciiTheme="minorHAnsi" w:hAnsiTheme="minorHAnsi" w:cstheme="minorHAnsi"/>
                <w:sz w:val="22"/>
                <w:szCs w:val="22"/>
              </w:rPr>
              <w:t>fagforeningsmedlemskap</w:t>
            </w:r>
            <w:r w:rsidRPr="00AF4BE8">
              <w:rPr>
                <w:rStyle w:val="Fotnotereferanse"/>
                <w:rFonts w:asciiTheme="minorHAnsi" w:hAnsiTheme="minorHAnsi" w:cstheme="minorHAnsi"/>
                <w:sz w:val="22"/>
                <w:szCs w:val="22"/>
              </w:rPr>
              <w:footnoteReference w:id="1"/>
            </w:r>
          </w:p>
          <w:p w14:paraId="19F1E658" w14:textId="77777777" w:rsidR="00F17835" w:rsidRPr="00AF4BE8" w:rsidRDefault="00F17835" w:rsidP="00D35B4C">
            <w:pPr>
              <w:numPr>
                <w:ilvl w:val="0"/>
                <w:numId w:val="3"/>
              </w:numPr>
              <w:tabs>
                <w:tab w:val="clear" w:pos="360"/>
                <w:tab w:val="clear" w:pos="560"/>
                <w:tab w:val="clear" w:pos="1020"/>
                <w:tab w:val="clear" w:pos="1474"/>
                <w:tab w:val="clear" w:pos="1920"/>
                <w:tab w:val="num" w:pos="485"/>
              </w:tabs>
              <w:ind w:left="485" w:hanging="485"/>
              <w:rPr>
                <w:rFonts w:asciiTheme="minorHAnsi" w:hAnsiTheme="minorHAnsi" w:cstheme="minorHAnsi"/>
                <w:sz w:val="22"/>
                <w:szCs w:val="22"/>
              </w:rPr>
            </w:pPr>
            <w:r w:rsidRPr="00AF4BE8">
              <w:rPr>
                <w:rFonts w:asciiTheme="minorHAnsi" w:hAnsiTheme="minorHAnsi" w:cstheme="minorHAnsi"/>
                <w:sz w:val="22"/>
                <w:szCs w:val="22"/>
              </w:rPr>
              <w:t>genetikk og biometrikk med det formål entydig å identifisere noen</w:t>
            </w:r>
          </w:p>
          <w:p w14:paraId="701E7A22" w14:textId="77777777" w:rsidR="00F17835" w:rsidRPr="00AF4BE8" w:rsidRDefault="00F17835" w:rsidP="00D35B4C">
            <w:pPr>
              <w:numPr>
                <w:ilvl w:val="0"/>
                <w:numId w:val="3"/>
              </w:numPr>
              <w:tabs>
                <w:tab w:val="clear" w:pos="360"/>
                <w:tab w:val="clear" w:pos="560"/>
                <w:tab w:val="clear" w:pos="1020"/>
                <w:tab w:val="clear" w:pos="1474"/>
                <w:tab w:val="clear" w:pos="1920"/>
                <w:tab w:val="num" w:pos="485"/>
              </w:tabs>
              <w:ind w:left="485" w:hanging="485"/>
              <w:rPr>
                <w:rFonts w:asciiTheme="minorHAnsi" w:hAnsiTheme="minorHAnsi" w:cstheme="minorHAnsi"/>
                <w:sz w:val="22"/>
                <w:szCs w:val="22"/>
              </w:rPr>
            </w:pPr>
            <w:r w:rsidRPr="00AF4BE8">
              <w:rPr>
                <w:rFonts w:asciiTheme="minorHAnsi" w:hAnsiTheme="minorHAnsi" w:cstheme="minorHAnsi"/>
                <w:sz w:val="22"/>
                <w:szCs w:val="22"/>
              </w:rPr>
              <w:t>helseopplysninger</w:t>
            </w:r>
          </w:p>
          <w:p w14:paraId="5C406515" w14:textId="77777777" w:rsidR="00F17835" w:rsidRPr="00AF4BE8" w:rsidRDefault="00F17835" w:rsidP="00D35B4C">
            <w:pPr>
              <w:numPr>
                <w:ilvl w:val="0"/>
                <w:numId w:val="3"/>
              </w:numPr>
              <w:tabs>
                <w:tab w:val="clear" w:pos="360"/>
                <w:tab w:val="clear" w:pos="560"/>
                <w:tab w:val="clear" w:pos="1020"/>
                <w:tab w:val="clear" w:pos="1474"/>
                <w:tab w:val="clear" w:pos="1920"/>
                <w:tab w:val="num" w:pos="485"/>
              </w:tabs>
              <w:ind w:left="485" w:hanging="485"/>
              <w:rPr>
                <w:rFonts w:asciiTheme="minorHAnsi" w:hAnsiTheme="minorHAnsi" w:cstheme="minorHAnsi"/>
                <w:sz w:val="22"/>
                <w:szCs w:val="22"/>
              </w:rPr>
            </w:pPr>
            <w:r w:rsidRPr="00AF4BE8">
              <w:rPr>
                <w:rFonts w:asciiTheme="minorHAnsi" w:hAnsiTheme="minorHAnsi" w:cstheme="minorHAnsi"/>
                <w:sz w:val="22"/>
                <w:szCs w:val="22"/>
              </w:rPr>
              <w:t>seksuelle forhold eller seksuell orientering</w:t>
            </w:r>
          </w:p>
          <w:p w14:paraId="2D72C4DA" w14:textId="77777777" w:rsidR="00F17835" w:rsidRPr="00AF4BE8" w:rsidRDefault="00F17835" w:rsidP="00D35B4C">
            <w:pPr>
              <w:tabs>
                <w:tab w:val="clear" w:pos="560"/>
                <w:tab w:val="clear" w:pos="1020"/>
                <w:tab w:val="clear" w:pos="1474"/>
                <w:tab w:val="clear" w:pos="1920"/>
              </w:tabs>
              <w:rPr>
                <w:rFonts w:asciiTheme="minorHAnsi" w:hAnsiTheme="minorHAnsi" w:cstheme="minorHAnsi"/>
                <w:sz w:val="22"/>
                <w:szCs w:val="22"/>
              </w:rPr>
            </w:pPr>
            <w:r w:rsidRPr="00AF4BE8">
              <w:rPr>
                <w:rFonts w:asciiTheme="minorHAnsi" w:hAnsiTheme="minorHAnsi" w:cstheme="minorHAnsi"/>
                <w:sz w:val="22"/>
                <w:szCs w:val="22"/>
              </w:rPr>
              <w:t>(Jf. POF Artikkel 9)</w:t>
            </w:r>
          </w:p>
          <w:p w14:paraId="26F69A17" w14:textId="77777777" w:rsidR="00F17835" w:rsidRPr="00AF4BE8" w:rsidRDefault="00F17835" w:rsidP="00D35B4C">
            <w:pPr>
              <w:rPr>
                <w:rFonts w:asciiTheme="minorHAnsi" w:hAnsiTheme="minorHAnsi" w:cstheme="minorHAnsi"/>
                <w:sz w:val="22"/>
                <w:szCs w:val="22"/>
              </w:rPr>
            </w:pPr>
          </w:p>
        </w:tc>
      </w:tr>
      <w:tr w:rsidR="00F17835" w:rsidRPr="00AF4BE8" w14:paraId="5FCBEE20"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6745A518"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Sikkerhetshendelse</w:t>
            </w:r>
          </w:p>
        </w:tc>
        <w:tc>
          <w:tcPr>
            <w:tcW w:w="5568" w:type="dxa"/>
            <w:tcBorders>
              <w:top w:val="single" w:sz="4" w:space="0" w:color="auto"/>
              <w:left w:val="single" w:sz="4" w:space="0" w:color="auto"/>
              <w:bottom w:val="single" w:sz="4" w:space="0" w:color="auto"/>
              <w:right w:val="single" w:sz="4" w:space="0" w:color="auto"/>
            </w:tcBorders>
          </w:tcPr>
          <w:p w14:paraId="75DB7D08"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En hendelse som får konsekvenser for informasjons</w:t>
            </w:r>
            <w:r w:rsidRPr="00AF4BE8">
              <w:rPr>
                <w:rFonts w:asciiTheme="minorHAnsi" w:hAnsiTheme="minorHAnsi" w:cstheme="minorHAnsi"/>
                <w:sz w:val="22"/>
                <w:szCs w:val="22"/>
              </w:rPr>
              <w:softHyphen/>
              <w:t>sikkerheten i virksomheten.</w:t>
            </w:r>
          </w:p>
          <w:p w14:paraId="00588AA8" w14:textId="77777777" w:rsidR="00F17835" w:rsidRPr="00AF4BE8" w:rsidRDefault="00F17835" w:rsidP="00D35B4C">
            <w:pPr>
              <w:rPr>
                <w:rFonts w:asciiTheme="minorHAnsi" w:hAnsiTheme="minorHAnsi" w:cstheme="minorHAnsi"/>
                <w:sz w:val="22"/>
                <w:szCs w:val="22"/>
              </w:rPr>
            </w:pPr>
          </w:p>
        </w:tc>
      </w:tr>
      <w:tr w:rsidR="00F17835" w:rsidRPr="00AF4BE8" w14:paraId="560F3F78"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2D7B2A14"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Sikkerhetstiltak</w:t>
            </w:r>
          </w:p>
        </w:tc>
        <w:tc>
          <w:tcPr>
            <w:tcW w:w="5568" w:type="dxa"/>
            <w:tcBorders>
              <w:top w:val="single" w:sz="4" w:space="0" w:color="auto"/>
              <w:left w:val="single" w:sz="4" w:space="0" w:color="auto"/>
              <w:bottom w:val="single" w:sz="4" w:space="0" w:color="auto"/>
              <w:right w:val="single" w:sz="4" w:space="0" w:color="auto"/>
            </w:tcBorders>
          </w:tcPr>
          <w:p w14:paraId="690A0B11"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Et administrativt, organisatorisk eller teknisk tiltak som etableres for å hindre at en sikkerhetshendelse inntreffer.</w:t>
            </w:r>
          </w:p>
          <w:p w14:paraId="41578828" w14:textId="77777777" w:rsidR="00F17835" w:rsidRPr="00AF4BE8" w:rsidRDefault="00F17835" w:rsidP="00D35B4C">
            <w:pPr>
              <w:rPr>
                <w:rFonts w:asciiTheme="minorHAnsi" w:hAnsiTheme="minorHAnsi" w:cstheme="minorHAnsi"/>
                <w:sz w:val="22"/>
                <w:szCs w:val="22"/>
              </w:rPr>
            </w:pPr>
          </w:p>
        </w:tc>
      </w:tr>
      <w:tr w:rsidR="00F17835" w:rsidRPr="00AF4BE8" w14:paraId="5983FCD4" w14:textId="77777777" w:rsidTr="00D35B4C">
        <w:trPr>
          <w:jc w:val="center"/>
        </w:trPr>
        <w:tc>
          <w:tcPr>
            <w:tcW w:w="3397" w:type="dxa"/>
            <w:tcBorders>
              <w:top w:val="single" w:sz="4" w:space="0" w:color="auto"/>
              <w:left w:val="single" w:sz="4" w:space="0" w:color="auto"/>
              <w:bottom w:val="single" w:sz="4" w:space="0" w:color="auto"/>
              <w:right w:val="single" w:sz="4" w:space="0" w:color="auto"/>
            </w:tcBorders>
          </w:tcPr>
          <w:p w14:paraId="2202CFBD"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Tilgjengelighet</w:t>
            </w:r>
          </w:p>
        </w:tc>
        <w:tc>
          <w:tcPr>
            <w:tcW w:w="5568" w:type="dxa"/>
            <w:tcBorders>
              <w:top w:val="single" w:sz="4" w:space="0" w:color="auto"/>
              <w:left w:val="single" w:sz="4" w:space="0" w:color="auto"/>
              <w:bottom w:val="single" w:sz="4" w:space="0" w:color="auto"/>
              <w:right w:val="single" w:sz="4" w:space="0" w:color="auto"/>
            </w:tcBorders>
          </w:tcPr>
          <w:p w14:paraId="60E843C6" w14:textId="77777777" w:rsidR="00F17835" w:rsidRPr="00AF4BE8" w:rsidRDefault="00F17835" w:rsidP="00D35B4C">
            <w:pPr>
              <w:rPr>
                <w:rFonts w:asciiTheme="minorHAnsi" w:hAnsiTheme="minorHAnsi" w:cstheme="minorHAnsi"/>
                <w:sz w:val="22"/>
                <w:szCs w:val="22"/>
              </w:rPr>
            </w:pPr>
            <w:r w:rsidRPr="00AF4BE8">
              <w:rPr>
                <w:rFonts w:asciiTheme="minorHAnsi" w:hAnsiTheme="minorHAnsi" w:cstheme="minorHAnsi"/>
                <w:sz w:val="22"/>
                <w:szCs w:val="22"/>
              </w:rPr>
              <w:t>Å sikre autoriserte brukeres tilgang til informasjon og tilhørende ressurser ved behov.</w:t>
            </w:r>
          </w:p>
          <w:p w14:paraId="497CF306" w14:textId="77777777" w:rsidR="00F17835" w:rsidRPr="00AF4BE8" w:rsidRDefault="00F17835" w:rsidP="00D35B4C">
            <w:pPr>
              <w:rPr>
                <w:rFonts w:asciiTheme="minorHAnsi" w:hAnsiTheme="minorHAnsi" w:cstheme="minorHAnsi"/>
                <w:sz w:val="22"/>
                <w:szCs w:val="22"/>
              </w:rPr>
            </w:pPr>
          </w:p>
        </w:tc>
      </w:tr>
    </w:tbl>
    <w:p w14:paraId="37872E14" w14:textId="77777777" w:rsidR="00F17835" w:rsidRPr="00AF4BE8" w:rsidRDefault="00F17835" w:rsidP="00F17835">
      <w:pPr>
        <w:rPr>
          <w:rFonts w:asciiTheme="minorHAnsi" w:hAnsiTheme="minorHAnsi" w:cstheme="minorHAnsi"/>
          <w:color w:val="FF0000"/>
          <w:sz w:val="22"/>
          <w:szCs w:val="22"/>
        </w:rPr>
      </w:pPr>
    </w:p>
    <w:p w14:paraId="57FF7FAB" w14:textId="77777777" w:rsidR="00F17835" w:rsidRPr="00AF4BE8" w:rsidRDefault="00F17835" w:rsidP="00F17835">
      <w:p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b/>
          <w:caps/>
          <w:sz w:val="22"/>
          <w:szCs w:val="22"/>
          <w:highlight w:val="yellow"/>
        </w:rPr>
      </w:pPr>
    </w:p>
    <w:p w14:paraId="7FD1AB1E" w14:textId="77777777" w:rsidR="00F17835" w:rsidRDefault="00F17835" w:rsidP="00F17835">
      <w:p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b/>
          <w:caps/>
          <w:sz w:val="22"/>
          <w:szCs w:val="22"/>
          <w:highlight w:val="yellow"/>
        </w:rPr>
      </w:pPr>
      <w:r>
        <w:rPr>
          <w:rFonts w:asciiTheme="minorHAnsi" w:hAnsiTheme="minorHAnsi" w:cstheme="minorHAnsi"/>
          <w:b/>
          <w:caps/>
          <w:sz w:val="22"/>
          <w:szCs w:val="22"/>
          <w:highlight w:val="yellow"/>
        </w:rPr>
        <w:br w:type="page"/>
      </w:r>
    </w:p>
    <w:p w14:paraId="299EA299" w14:textId="77777777" w:rsidR="00F17835" w:rsidRPr="00AF4BE8" w:rsidRDefault="00F17835" w:rsidP="00F17835">
      <w:p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b/>
          <w:caps/>
          <w:sz w:val="22"/>
          <w:szCs w:val="22"/>
          <w:highlight w:val="yellow"/>
        </w:rPr>
      </w:pPr>
    </w:p>
    <w:p w14:paraId="45D0956F" w14:textId="77777777" w:rsidR="00F17835" w:rsidRPr="00040CD5" w:rsidRDefault="00F17835" w:rsidP="00F17835">
      <w:pPr>
        <w:pStyle w:val="Overskrift1"/>
        <w:numPr>
          <w:ilvl w:val="0"/>
          <w:numId w:val="1"/>
        </w:numPr>
        <w:tabs>
          <w:tab w:val="clear" w:pos="1137"/>
        </w:tabs>
        <w:ind w:left="567" w:hanging="567"/>
        <w:rPr>
          <w:rFonts w:asciiTheme="minorHAnsi" w:hAnsiTheme="minorHAnsi" w:cstheme="minorHAnsi"/>
        </w:rPr>
      </w:pPr>
      <w:bookmarkStart w:id="16" w:name="_Toc101953073"/>
      <w:r w:rsidRPr="00040CD5">
        <w:rPr>
          <w:rFonts w:asciiTheme="minorHAnsi" w:hAnsiTheme="minorHAnsi" w:cstheme="minorHAnsi"/>
        </w:rPr>
        <w:t>sikkerhetsMÅL</w:t>
      </w:r>
      <w:bookmarkEnd w:id="16"/>
    </w:p>
    <w:p w14:paraId="6E019299"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Sikkerhetsmålene skal understøtte og sikre avdelingens drift, allmenn tillitt og omdømme ved å forebygge og begrense konsekvensene av uønskede hendelser.</w:t>
      </w:r>
    </w:p>
    <w:p w14:paraId="4D61D82A" w14:textId="77777777" w:rsidR="00F17835" w:rsidRPr="00AF4BE8" w:rsidRDefault="00F17835" w:rsidP="00F17835">
      <w:pPr>
        <w:rPr>
          <w:rFonts w:asciiTheme="minorHAnsi" w:hAnsiTheme="minorHAnsi" w:cstheme="minorHAnsi"/>
          <w:sz w:val="22"/>
          <w:szCs w:val="22"/>
        </w:rPr>
      </w:pPr>
    </w:p>
    <w:p w14:paraId="3DAEA258"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Sikkerhetsmålene beskriver avdelingens overordnede mål for beskyttelse av avdelingens informasjonsbehandling mot interne og eksterne trusler av tilsiktet og utilsiktet art.</w:t>
      </w:r>
    </w:p>
    <w:p w14:paraId="6F96D0B3" w14:textId="77777777" w:rsidR="00F17835" w:rsidRPr="00AF4BE8" w:rsidRDefault="00F17835" w:rsidP="00F17835">
      <w:pPr>
        <w:rPr>
          <w:rFonts w:asciiTheme="minorHAnsi" w:hAnsiTheme="minorHAnsi" w:cstheme="minorHAnsi"/>
          <w:sz w:val="22"/>
          <w:szCs w:val="22"/>
        </w:rPr>
      </w:pPr>
    </w:p>
    <w:p w14:paraId="07D14EDA"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Følgende sikkerhetsmål er definert:</w:t>
      </w:r>
    </w:p>
    <w:p w14:paraId="03CAC35C" w14:textId="77777777" w:rsidR="00F17835" w:rsidRPr="00AF4BE8" w:rsidRDefault="00F17835" w:rsidP="00F17835">
      <w:pPr>
        <w:rPr>
          <w:rFonts w:asciiTheme="minorHAnsi" w:hAnsiTheme="minorHAnsi" w:cstheme="minorHAnsi"/>
          <w:sz w:val="22"/>
          <w:szCs w:val="22"/>
        </w:rPr>
      </w:pPr>
    </w:p>
    <w:p w14:paraId="14B562D0"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Avdelingen skal sikre at informasjon behandles iht. krav i relevante lover og forskrifter.</w:t>
      </w:r>
    </w:p>
    <w:p w14:paraId="0D9C767E"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Den fysiske sikkerheten i avdelingen skal hindre at uautoriserte får tilgang til lokaler der beskyttelsesverdig informasjon og sensitive personopplysninger lagres og behandles.</w:t>
      </w:r>
    </w:p>
    <w:p w14:paraId="467A8AB4"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Tilgang til systemer og informasjon gis kun til medarbeidere etter behov.</w:t>
      </w:r>
    </w:p>
    <w:p w14:paraId="6627E771"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Avdelingen skal sikre tilgjengelighet til systemer, tjenester og informasjon til rett tid for de personer som er autorisert.</w:t>
      </w:r>
    </w:p>
    <w:p w14:paraId="23E6C1E7"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Avdelingen skal sikre at kvaliteten på informasjonen er gyldig, nøyaktig og fullstendig.</w:t>
      </w:r>
    </w:p>
    <w:p w14:paraId="66A98B50"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Avdelingen skal sikre at medarbeidere som bruker avdelingens informasjonssystemer har tilstrekkelig kompetanse for å ivareta virksomhetens sikkerhetsbehov/krav.</w:t>
      </w:r>
    </w:p>
    <w:p w14:paraId="11527872"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Enhver som henvender seg til forbundet og ber om det, vil bli opplyst om hvilke typer personopplysninger som blir behandlet i avdelingen. Dersom det viser seg at behandlingene omfatter opplysninger om vedkommende, vil det bli gitt innsyn i disse.</w:t>
      </w:r>
    </w:p>
    <w:p w14:paraId="23E374F9"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Avdelingen skal kun benytte databehandlere som forplikter seg gjennom avtaler om å behandle forbundets personopplysninger i samsvar med kravene i personopplysningsloven.</w:t>
      </w:r>
    </w:p>
    <w:p w14:paraId="680B39D7" w14:textId="77777777" w:rsidR="00F17835" w:rsidRPr="00AF4BE8" w:rsidRDefault="00F17835" w:rsidP="00F17835">
      <w:pPr>
        <w:rPr>
          <w:rFonts w:asciiTheme="minorHAnsi" w:hAnsiTheme="minorHAnsi" w:cstheme="minorHAnsi"/>
          <w:sz w:val="22"/>
          <w:szCs w:val="22"/>
        </w:rPr>
      </w:pPr>
    </w:p>
    <w:p w14:paraId="11B6CE97" w14:textId="77777777" w:rsidR="00F17835" w:rsidRPr="00AF4BE8" w:rsidRDefault="00F17835" w:rsidP="00F17835">
      <w:pPr>
        <w:rPr>
          <w:rFonts w:asciiTheme="minorHAnsi" w:hAnsiTheme="minorHAnsi" w:cstheme="minorHAnsi"/>
          <w:sz w:val="22"/>
          <w:szCs w:val="22"/>
        </w:rPr>
      </w:pPr>
    </w:p>
    <w:p w14:paraId="2D203665" w14:textId="77777777" w:rsidR="00F17835" w:rsidRPr="00040CD5" w:rsidRDefault="00F17835" w:rsidP="00F17835">
      <w:pPr>
        <w:pStyle w:val="Overskrift1"/>
        <w:numPr>
          <w:ilvl w:val="0"/>
          <w:numId w:val="1"/>
        </w:numPr>
        <w:tabs>
          <w:tab w:val="clear" w:pos="1137"/>
        </w:tabs>
        <w:ind w:left="567" w:hanging="567"/>
        <w:rPr>
          <w:rFonts w:asciiTheme="minorHAnsi" w:hAnsiTheme="minorHAnsi" w:cstheme="minorHAnsi"/>
        </w:rPr>
      </w:pPr>
      <w:bookmarkStart w:id="17" w:name="_Toc101953074"/>
      <w:r w:rsidRPr="00040CD5">
        <w:rPr>
          <w:rFonts w:asciiTheme="minorHAnsi" w:hAnsiTheme="minorHAnsi" w:cstheme="minorHAnsi"/>
        </w:rPr>
        <w:t>Roller og ansvar FOR informasjonssikkerhet</w:t>
      </w:r>
      <w:bookmarkEnd w:id="17"/>
    </w:p>
    <w:p w14:paraId="47D39BBB" w14:textId="77777777" w:rsidR="00F17835" w:rsidRPr="00040CD5" w:rsidRDefault="00F17835" w:rsidP="00F17835">
      <w:pPr>
        <w:rPr>
          <w:rFonts w:asciiTheme="minorHAnsi" w:hAnsiTheme="minorHAnsi" w:cstheme="minorHAnsi"/>
        </w:rPr>
      </w:pPr>
    </w:p>
    <w:p w14:paraId="1C0A2303" w14:textId="77777777" w:rsidR="00F17835" w:rsidRPr="00040CD5" w:rsidRDefault="00F17835" w:rsidP="00F17835">
      <w:pPr>
        <w:pStyle w:val="Overskrift2"/>
        <w:rPr>
          <w:rFonts w:asciiTheme="minorHAnsi" w:hAnsiTheme="minorHAnsi" w:cstheme="minorHAnsi"/>
        </w:rPr>
      </w:pPr>
      <w:bookmarkStart w:id="18" w:name="_Toc101953075"/>
      <w:bookmarkStart w:id="19" w:name="_Toc478390843"/>
      <w:r w:rsidRPr="00040CD5">
        <w:rPr>
          <w:rFonts w:asciiTheme="minorHAnsi" w:hAnsiTheme="minorHAnsi" w:cstheme="minorHAnsi"/>
        </w:rPr>
        <w:t>Avdelingsleder</w:t>
      </w:r>
      <w:bookmarkEnd w:id="18"/>
    </w:p>
    <w:p w14:paraId="4BEDE7E8" w14:textId="77777777" w:rsidR="00F17835" w:rsidRPr="00AF4BE8" w:rsidRDefault="00F17835" w:rsidP="00F17835">
      <w:pPr>
        <w:pStyle w:val="Brdtekst2"/>
        <w:rPr>
          <w:rFonts w:asciiTheme="minorHAnsi" w:hAnsiTheme="minorHAnsi" w:cstheme="minorHAnsi"/>
          <w:sz w:val="22"/>
          <w:szCs w:val="22"/>
        </w:rPr>
      </w:pPr>
      <w:r w:rsidRPr="00AF4BE8">
        <w:rPr>
          <w:rFonts w:asciiTheme="minorHAnsi" w:hAnsiTheme="minorHAnsi" w:cstheme="minorHAnsi"/>
          <w:sz w:val="22"/>
          <w:szCs w:val="22"/>
        </w:rPr>
        <w:br/>
        <w:t>Avdelingsleder er overordnet ansvarlig for informasjonssikkerheten. Avdelingsleder er formelt behandlingsansvarlig, men kan delegere dette til andre i avdelingen der det er hensiktsmessig.</w:t>
      </w:r>
    </w:p>
    <w:p w14:paraId="00E68381" w14:textId="77777777" w:rsidR="00F17835" w:rsidRPr="00AF4BE8" w:rsidRDefault="00F17835" w:rsidP="00F17835">
      <w:pPr>
        <w:pStyle w:val="Brdtekst2"/>
        <w:rPr>
          <w:rFonts w:asciiTheme="minorHAnsi" w:hAnsiTheme="minorHAnsi" w:cstheme="minorHAnsi"/>
          <w:sz w:val="22"/>
          <w:szCs w:val="22"/>
        </w:rPr>
      </w:pPr>
    </w:p>
    <w:p w14:paraId="264FA5A3" w14:textId="77777777" w:rsidR="00F17835" w:rsidRPr="00AF4BE8" w:rsidRDefault="00F17835" w:rsidP="00F17835">
      <w:pPr>
        <w:pStyle w:val="Brdtekst2"/>
        <w:rPr>
          <w:rFonts w:asciiTheme="minorHAnsi" w:hAnsiTheme="minorHAnsi" w:cstheme="minorHAnsi"/>
          <w:sz w:val="22"/>
          <w:szCs w:val="22"/>
        </w:rPr>
      </w:pPr>
      <w:r w:rsidRPr="00AF4BE8">
        <w:rPr>
          <w:rFonts w:asciiTheme="minorHAnsi" w:hAnsiTheme="minorHAnsi" w:cstheme="minorHAnsi"/>
          <w:sz w:val="22"/>
          <w:szCs w:val="22"/>
        </w:rPr>
        <w:t>Det skal også utpekes en sikkerhetsansvarlig i avdelingen. Hvis det er hensiktsmessig, kan avdelingsleder ivareta denne rollen.</w:t>
      </w:r>
    </w:p>
    <w:p w14:paraId="5892136A" w14:textId="77777777" w:rsidR="00F17835" w:rsidRPr="00AF4BE8" w:rsidRDefault="00F17835" w:rsidP="00F17835">
      <w:pPr>
        <w:pStyle w:val="Brdtekst2"/>
        <w:rPr>
          <w:rFonts w:asciiTheme="minorHAnsi" w:hAnsiTheme="minorHAnsi" w:cstheme="minorHAnsi"/>
          <w:sz w:val="22"/>
          <w:szCs w:val="22"/>
        </w:rPr>
      </w:pPr>
    </w:p>
    <w:p w14:paraId="76FFAD7F" w14:textId="77777777" w:rsidR="00F17835" w:rsidRPr="00AF4BE8" w:rsidRDefault="00F17835" w:rsidP="00F17835">
      <w:pPr>
        <w:pStyle w:val="Brdtekst2"/>
        <w:rPr>
          <w:rFonts w:asciiTheme="minorHAnsi" w:hAnsiTheme="minorHAnsi" w:cstheme="minorHAnsi"/>
          <w:color w:val="auto"/>
          <w:sz w:val="22"/>
          <w:szCs w:val="22"/>
        </w:rPr>
      </w:pPr>
      <w:r w:rsidRPr="00AF4BE8">
        <w:rPr>
          <w:rFonts w:asciiTheme="minorHAnsi" w:hAnsiTheme="minorHAnsi" w:cstheme="minorHAnsi"/>
          <w:sz w:val="22"/>
          <w:szCs w:val="22"/>
        </w:rPr>
        <w:t xml:space="preserve">Avdelingsleder har ansvar for å gjøre regelverket for informasjonssikkerhet kjent i avdelingen. </w:t>
      </w:r>
    </w:p>
    <w:p w14:paraId="49AFDD84" w14:textId="77777777" w:rsidR="00F17835" w:rsidRPr="00AF4BE8" w:rsidRDefault="00F17835" w:rsidP="00F17835">
      <w:pPr>
        <w:rPr>
          <w:rFonts w:asciiTheme="minorHAnsi" w:hAnsiTheme="minorHAnsi" w:cstheme="minorHAnsi"/>
          <w:sz w:val="22"/>
          <w:szCs w:val="22"/>
        </w:rPr>
      </w:pPr>
    </w:p>
    <w:p w14:paraId="7AD1FEDF" w14:textId="77777777" w:rsidR="00F17835" w:rsidRPr="00040CD5" w:rsidRDefault="00F17835" w:rsidP="00F17835">
      <w:pPr>
        <w:pStyle w:val="Overskrift2"/>
        <w:rPr>
          <w:rFonts w:asciiTheme="minorHAnsi" w:hAnsiTheme="minorHAnsi" w:cstheme="minorHAnsi"/>
        </w:rPr>
      </w:pPr>
      <w:bookmarkStart w:id="20" w:name="_Toc101953076"/>
      <w:r w:rsidRPr="00040CD5">
        <w:rPr>
          <w:rFonts w:asciiTheme="minorHAnsi" w:hAnsiTheme="minorHAnsi" w:cstheme="minorHAnsi"/>
        </w:rPr>
        <w:t>Behandlingsansvarlig</w:t>
      </w:r>
      <w:bookmarkEnd w:id="19"/>
      <w:bookmarkEnd w:id="20"/>
    </w:p>
    <w:p w14:paraId="652B9CC2" w14:textId="77777777" w:rsidR="00F17835" w:rsidRPr="00AF4BE8" w:rsidRDefault="00F17835" w:rsidP="00F17835">
      <w:pPr>
        <w:tabs>
          <w:tab w:val="clear" w:pos="560"/>
          <w:tab w:val="clear" w:pos="1020"/>
          <w:tab w:val="clear" w:pos="1474"/>
          <w:tab w:val="clear" w:pos="1920"/>
          <w:tab w:val="left" w:pos="2127"/>
        </w:tabs>
        <w:rPr>
          <w:rFonts w:asciiTheme="minorHAnsi" w:hAnsiTheme="minorHAnsi" w:cstheme="minorHAnsi"/>
          <w:sz w:val="22"/>
          <w:szCs w:val="22"/>
        </w:rPr>
      </w:pPr>
    </w:p>
    <w:p w14:paraId="5529A01B" w14:textId="77777777" w:rsidR="00F17835" w:rsidRPr="00AF4BE8" w:rsidRDefault="00F17835" w:rsidP="00F17835">
      <w:pPr>
        <w:tabs>
          <w:tab w:val="clear" w:pos="560"/>
          <w:tab w:val="clear" w:pos="1020"/>
          <w:tab w:val="clear" w:pos="1474"/>
          <w:tab w:val="clear" w:pos="1920"/>
          <w:tab w:val="left" w:pos="2127"/>
        </w:tabs>
        <w:rPr>
          <w:rFonts w:asciiTheme="minorHAnsi" w:hAnsiTheme="minorHAnsi" w:cstheme="minorHAnsi"/>
          <w:sz w:val="22"/>
          <w:szCs w:val="22"/>
        </w:rPr>
      </w:pPr>
      <w:r w:rsidRPr="00AF4BE8">
        <w:rPr>
          <w:rFonts w:asciiTheme="minorHAnsi" w:hAnsiTheme="minorHAnsi" w:cstheme="minorHAnsi"/>
          <w:sz w:val="22"/>
          <w:szCs w:val="22"/>
        </w:rPr>
        <w:t xml:space="preserve">Behandlingsansvarlig er den som bestemmer formålet med behandlingen av personopplysninger og hvilke hjelpemidler som skal brukes. Rollen er lovbestemt. </w:t>
      </w:r>
    </w:p>
    <w:p w14:paraId="38F01FA6" w14:textId="77777777" w:rsidR="00F17835" w:rsidRPr="00AF4BE8" w:rsidRDefault="00F17835" w:rsidP="00F17835">
      <w:pPr>
        <w:tabs>
          <w:tab w:val="clear" w:pos="560"/>
          <w:tab w:val="clear" w:pos="1020"/>
          <w:tab w:val="clear" w:pos="1474"/>
          <w:tab w:val="clear" w:pos="1920"/>
          <w:tab w:val="left" w:pos="2127"/>
        </w:tabs>
        <w:rPr>
          <w:rFonts w:asciiTheme="minorHAnsi" w:hAnsiTheme="minorHAnsi" w:cstheme="minorHAnsi"/>
          <w:sz w:val="22"/>
          <w:szCs w:val="22"/>
        </w:rPr>
      </w:pPr>
    </w:p>
    <w:p w14:paraId="6EFAF619" w14:textId="77777777" w:rsidR="00F17835" w:rsidRPr="00AF4BE8" w:rsidRDefault="00F17835" w:rsidP="00F17835">
      <w:pPr>
        <w:tabs>
          <w:tab w:val="clear" w:pos="560"/>
          <w:tab w:val="clear" w:pos="1020"/>
          <w:tab w:val="clear" w:pos="1474"/>
          <w:tab w:val="clear" w:pos="1920"/>
          <w:tab w:val="left" w:pos="2127"/>
        </w:tabs>
        <w:rPr>
          <w:rFonts w:asciiTheme="minorHAnsi" w:hAnsiTheme="minorHAnsi" w:cstheme="minorHAnsi"/>
          <w:sz w:val="22"/>
          <w:szCs w:val="22"/>
        </w:rPr>
      </w:pPr>
      <w:r w:rsidRPr="00AF4BE8">
        <w:rPr>
          <w:rFonts w:asciiTheme="minorHAnsi" w:hAnsiTheme="minorHAnsi" w:cstheme="minorHAnsi"/>
          <w:sz w:val="22"/>
          <w:szCs w:val="22"/>
        </w:rPr>
        <w:t>Behandlingsansvarlig har ansvar for:</w:t>
      </w:r>
    </w:p>
    <w:p w14:paraId="2CC01245" w14:textId="77777777" w:rsidR="00F17835" w:rsidRPr="00AF4BE8" w:rsidRDefault="00F17835" w:rsidP="00F17835">
      <w:pPr>
        <w:tabs>
          <w:tab w:val="clear" w:pos="560"/>
          <w:tab w:val="clear" w:pos="1020"/>
          <w:tab w:val="clear" w:pos="1474"/>
          <w:tab w:val="clear" w:pos="1920"/>
          <w:tab w:val="left" w:pos="2127"/>
        </w:tabs>
        <w:rPr>
          <w:rFonts w:asciiTheme="minorHAnsi" w:hAnsiTheme="minorHAnsi" w:cstheme="minorHAnsi"/>
          <w:sz w:val="22"/>
          <w:szCs w:val="22"/>
        </w:rPr>
      </w:pPr>
    </w:p>
    <w:p w14:paraId="5F89BE33" w14:textId="77777777" w:rsidR="00F17835" w:rsidRPr="00AF4BE8" w:rsidRDefault="00F17835" w:rsidP="00F17835">
      <w:pPr>
        <w:numPr>
          <w:ilvl w:val="0"/>
          <w:numId w:val="2"/>
        </w:numPr>
        <w:tabs>
          <w:tab w:val="clear" w:pos="560"/>
          <w:tab w:val="clear" w:pos="1020"/>
          <w:tab w:val="clear" w:pos="1474"/>
          <w:tab w:val="clear" w:pos="1920"/>
          <w:tab w:val="left" w:pos="0"/>
        </w:tabs>
        <w:rPr>
          <w:rFonts w:asciiTheme="minorHAnsi" w:hAnsiTheme="minorHAnsi" w:cstheme="minorHAnsi"/>
          <w:sz w:val="22"/>
          <w:szCs w:val="22"/>
        </w:rPr>
      </w:pPr>
      <w:r w:rsidRPr="00AF4BE8">
        <w:rPr>
          <w:rFonts w:asciiTheme="minorHAnsi" w:hAnsiTheme="minorHAnsi" w:cstheme="minorHAnsi"/>
          <w:sz w:val="22"/>
          <w:szCs w:val="22"/>
        </w:rPr>
        <w:t>at behandlingen av personopplysninger foregår i tråd med lovens bestemmelser</w:t>
      </w:r>
    </w:p>
    <w:p w14:paraId="4252A243" w14:textId="77777777" w:rsidR="00F17835" w:rsidRPr="00AF4BE8" w:rsidRDefault="00F17835" w:rsidP="00F17835">
      <w:pPr>
        <w:numPr>
          <w:ilvl w:val="0"/>
          <w:numId w:val="2"/>
        </w:numPr>
        <w:tabs>
          <w:tab w:val="clear" w:pos="560"/>
          <w:tab w:val="clear" w:pos="1020"/>
          <w:tab w:val="clear" w:pos="1474"/>
          <w:tab w:val="clear" w:pos="1920"/>
          <w:tab w:val="left" w:pos="0"/>
        </w:tabs>
        <w:rPr>
          <w:rFonts w:asciiTheme="minorHAnsi" w:hAnsiTheme="minorHAnsi" w:cstheme="minorHAnsi"/>
          <w:sz w:val="22"/>
          <w:szCs w:val="22"/>
        </w:rPr>
      </w:pPr>
      <w:r w:rsidRPr="00AF4BE8">
        <w:rPr>
          <w:rFonts w:asciiTheme="minorHAnsi" w:hAnsiTheme="minorHAnsi" w:cstheme="minorHAnsi"/>
          <w:sz w:val="22"/>
          <w:szCs w:val="22"/>
        </w:rPr>
        <w:t>at det foreligger oppdaterte databehandleravtaler med leverandører som behandler avdelingens data</w:t>
      </w:r>
    </w:p>
    <w:p w14:paraId="7727C837" w14:textId="77777777" w:rsidR="00F17835" w:rsidRPr="00AF4BE8" w:rsidRDefault="00F17835" w:rsidP="00F17835">
      <w:pPr>
        <w:numPr>
          <w:ilvl w:val="0"/>
          <w:numId w:val="2"/>
        </w:numPr>
        <w:rPr>
          <w:rFonts w:asciiTheme="minorHAnsi" w:hAnsiTheme="minorHAnsi" w:cstheme="minorHAnsi"/>
          <w:sz w:val="22"/>
          <w:szCs w:val="22"/>
        </w:rPr>
      </w:pPr>
      <w:r w:rsidRPr="00AF4BE8">
        <w:rPr>
          <w:rFonts w:asciiTheme="minorHAnsi" w:hAnsiTheme="minorHAnsi" w:cstheme="minorHAnsi"/>
          <w:sz w:val="22"/>
          <w:szCs w:val="22"/>
        </w:rPr>
        <w:t>at medarbeidere som behandler personopplysninger benytter informasjonssystemet i samsvar med avdelingens rutiner</w:t>
      </w:r>
    </w:p>
    <w:p w14:paraId="4C38EB0D" w14:textId="77777777" w:rsidR="00F17835" w:rsidRPr="00AF4BE8" w:rsidRDefault="00F17835" w:rsidP="00F17835">
      <w:pPr>
        <w:numPr>
          <w:ilvl w:val="0"/>
          <w:numId w:val="4"/>
        </w:numPr>
        <w:tabs>
          <w:tab w:val="clear" w:pos="560"/>
          <w:tab w:val="clear" w:pos="1020"/>
          <w:tab w:val="clear" w:pos="1474"/>
          <w:tab w:val="clear" w:pos="1920"/>
          <w:tab w:val="left" w:pos="0"/>
        </w:tabs>
        <w:rPr>
          <w:rFonts w:asciiTheme="minorHAnsi" w:hAnsiTheme="minorHAnsi" w:cstheme="minorHAnsi"/>
          <w:sz w:val="22"/>
          <w:szCs w:val="22"/>
        </w:rPr>
      </w:pPr>
      <w:r w:rsidRPr="00AF4BE8">
        <w:rPr>
          <w:rFonts w:asciiTheme="minorHAnsi" w:hAnsiTheme="minorHAnsi" w:cstheme="minorHAnsi"/>
          <w:sz w:val="22"/>
          <w:szCs w:val="22"/>
        </w:rPr>
        <w:t>å gjennomføre risikovurderinger ved ny behandling av personopplysninger</w:t>
      </w:r>
    </w:p>
    <w:p w14:paraId="3E9E4257" w14:textId="77777777" w:rsidR="00F17835" w:rsidRPr="00AF4BE8" w:rsidRDefault="00F17835" w:rsidP="00F17835">
      <w:pPr>
        <w:tabs>
          <w:tab w:val="clear" w:pos="560"/>
          <w:tab w:val="clear" w:pos="1020"/>
          <w:tab w:val="clear" w:pos="1474"/>
          <w:tab w:val="clear" w:pos="1920"/>
          <w:tab w:val="left" w:pos="0"/>
        </w:tabs>
        <w:rPr>
          <w:rFonts w:asciiTheme="minorHAnsi" w:hAnsiTheme="minorHAnsi" w:cstheme="minorHAnsi"/>
          <w:sz w:val="22"/>
          <w:szCs w:val="22"/>
        </w:rPr>
      </w:pPr>
      <w:r w:rsidRPr="00AF4BE8">
        <w:rPr>
          <w:rFonts w:asciiTheme="minorHAnsi" w:hAnsiTheme="minorHAnsi" w:cstheme="minorHAnsi"/>
          <w:sz w:val="22"/>
          <w:szCs w:val="22"/>
        </w:rPr>
        <w:lastRenderedPageBreak/>
        <w:br/>
      </w:r>
    </w:p>
    <w:p w14:paraId="5863DDAB" w14:textId="77777777" w:rsidR="00F17835" w:rsidRPr="00040CD5" w:rsidRDefault="00F17835" w:rsidP="00F17835">
      <w:pPr>
        <w:pStyle w:val="Overskrift2"/>
        <w:rPr>
          <w:rFonts w:asciiTheme="minorHAnsi" w:hAnsiTheme="minorHAnsi" w:cstheme="minorHAnsi"/>
        </w:rPr>
      </w:pPr>
      <w:bookmarkStart w:id="21" w:name="_Toc478390844"/>
      <w:bookmarkStart w:id="22" w:name="_Toc101953077"/>
      <w:r w:rsidRPr="00040CD5">
        <w:rPr>
          <w:rFonts w:asciiTheme="minorHAnsi" w:hAnsiTheme="minorHAnsi" w:cstheme="minorHAnsi"/>
        </w:rPr>
        <w:t>Sikkerhetsansvarlig</w:t>
      </w:r>
      <w:bookmarkEnd w:id="21"/>
      <w:bookmarkEnd w:id="22"/>
      <w:r w:rsidRPr="00040CD5">
        <w:rPr>
          <w:rFonts w:asciiTheme="minorHAnsi" w:hAnsiTheme="minorHAnsi" w:cstheme="minorHAnsi"/>
        </w:rPr>
        <w:t xml:space="preserve"> </w:t>
      </w:r>
    </w:p>
    <w:p w14:paraId="0A3BCFB4" w14:textId="77777777" w:rsidR="00F17835" w:rsidRPr="00040CD5" w:rsidRDefault="00F17835" w:rsidP="00F17835">
      <w:pPr>
        <w:tabs>
          <w:tab w:val="clear" w:pos="560"/>
          <w:tab w:val="clear" w:pos="1020"/>
          <w:tab w:val="clear" w:pos="1474"/>
          <w:tab w:val="clear" w:pos="1920"/>
        </w:tabs>
        <w:ind w:left="2127" w:hanging="2127"/>
        <w:rPr>
          <w:rFonts w:asciiTheme="minorHAnsi" w:hAnsiTheme="minorHAnsi" w:cstheme="minorHAnsi"/>
        </w:rPr>
      </w:pPr>
    </w:p>
    <w:p w14:paraId="339BD30E" w14:textId="77777777" w:rsidR="00F17835" w:rsidRPr="00040CD5" w:rsidRDefault="00F17835" w:rsidP="00F17835">
      <w:pPr>
        <w:tabs>
          <w:tab w:val="clear" w:pos="560"/>
          <w:tab w:val="clear" w:pos="1020"/>
          <w:tab w:val="clear" w:pos="1474"/>
          <w:tab w:val="clear" w:pos="1920"/>
          <w:tab w:val="left" w:pos="0"/>
        </w:tabs>
        <w:rPr>
          <w:rFonts w:asciiTheme="minorHAnsi" w:hAnsiTheme="minorHAnsi" w:cstheme="minorHAnsi"/>
        </w:rPr>
      </w:pPr>
      <w:r w:rsidRPr="00040CD5">
        <w:rPr>
          <w:rFonts w:asciiTheme="minorHAnsi" w:hAnsiTheme="minorHAnsi" w:cstheme="minorHAnsi"/>
        </w:rPr>
        <w:t>Sikkerhetsansvarlig har ansvaret for:</w:t>
      </w:r>
    </w:p>
    <w:p w14:paraId="7BFC8F6F" w14:textId="77777777" w:rsidR="00F17835" w:rsidRPr="00040CD5" w:rsidRDefault="00F17835" w:rsidP="00F17835">
      <w:pPr>
        <w:tabs>
          <w:tab w:val="clear" w:pos="560"/>
          <w:tab w:val="clear" w:pos="1020"/>
          <w:tab w:val="clear" w:pos="1474"/>
          <w:tab w:val="clear" w:pos="1920"/>
          <w:tab w:val="left" w:pos="0"/>
        </w:tabs>
        <w:rPr>
          <w:rFonts w:asciiTheme="minorHAnsi" w:hAnsiTheme="minorHAnsi" w:cstheme="minorHAnsi"/>
        </w:rPr>
      </w:pPr>
    </w:p>
    <w:p w14:paraId="23177CE1" w14:textId="77777777" w:rsidR="00F17835" w:rsidRPr="00040CD5" w:rsidRDefault="00F17835" w:rsidP="00F17835">
      <w:pPr>
        <w:numPr>
          <w:ilvl w:val="0"/>
          <w:numId w:val="5"/>
        </w:numPr>
        <w:tabs>
          <w:tab w:val="clear" w:pos="560"/>
          <w:tab w:val="clear" w:pos="1020"/>
          <w:tab w:val="clear" w:pos="1474"/>
          <w:tab w:val="clear" w:pos="1920"/>
          <w:tab w:val="left" w:pos="0"/>
        </w:tabs>
        <w:rPr>
          <w:rFonts w:asciiTheme="minorHAnsi" w:hAnsiTheme="minorHAnsi" w:cstheme="minorHAnsi"/>
        </w:rPr>
      </w:pPr>
      <w:r w:rsidRPr="00040CD5">
        <w:rPr>
          <w:rFonts w:asciiTheme="minorHAnsi" w:hAnsiTheme="minorHAnsi" w:cstheme="minorHAnsi"/>
        </w:rPr>
        <w:t>at «</w:t>
      </w:r>
      <w:r>
        <w:rPr>
          <w:rFonts w:asciiTheme="minorHAnsi" w:hAnsiTheme="minorHAnsi" w:cstheme="minorHAnsi"/>
        </w:rPr>
        <w:t>S</w:t>
      </w:r>
      <w:r w:rsidRPr="00040CD5">
        <w:rPr>
          <w:rFonts w:asciiTheme="minorHAnsi" w:hAnsiTheme="minorHAnsi" w:cstheme="minorHAnsi"/>
        </w:rPr>
        <w:t>tyringssystemet for informasjonssikkerhet» er i tråd med lovkrav og tilpasset avdelingen</w:t>
      </w:r>
    </w:p>
    <w:p w14:paraId="571E7869" w14:textId="77777777" w:rsidR="00F17835" w:rsidRPr="00040CD5" w:rsidRDefault="00F17835" w:rsidP="00F17835">
      <w:pPr>
        <w:numPr>
          <w:ilvl w:val="0"/>
          <w:numId w:val="5"/>
        </w:numPr>
        <w:tabs>
          <w:tab w:val="clear" w:pos="560"/>
          <w:tab w:val="clear" w:pos="1020"/>
          <w:tab w:val="clear" w:pos="1474"/>
          <w:tab w:val="clear" w:pos="1920"/>
          <w:tab w:val="left" w:pos="0"/>
        </w:tabs>
        <w:rPr>
          <w:rFonts w:asciiTheme="minorHAnsi" w:hAnsiTheme="minorHAnsi" w:cstheme="minorHAnsi"/>
        </w:rPr>
      </w:pPr>
      <w:r w:rsidRPr="00040CD5">
        <w:rPr>
          <w:rFonts w:asciiTheme="minorHAnsi" w:hAnsiTheme="minorHAnsi" w:cstheme="minorHAnsi"/>
        </w:rPr>
        <w:t>å iverksette sikkerhetstiltak som er nødvendig for å sikre stabil drift og tilstrekkelig sikkerhet</w:t>
      </w:r>
    </w:p>
    <w:p w14:paraId="46FE4895" w14:textId="77777777" w:rsidR="00F17835" w:rsidRPr="00040CD5" w:rsidRDefault="00F17835" w:rsidP="00F17835">
      <w:pPr>
        <w:numPr>
          <w:ilvl w:val="0"/>
          <w:numId w:val="6"/>
        </w:numPr>
        <w:tabs>
          <w:tab w:val="clear" w:pos="560"/>
          <w:tab w:val="clear" w:pos="1020"/>
          <w:tab w:val="clear" w:pos="1474"/>
          <w:tab w:val="clear" w:pos="1920"/>
          <w:tab w:val="left" w:pos="0"/>
        </w:tabs>
        <w:rPr>
          <w:rFonts w:asciiTheme="minorHAnsi" w:hAnsiTheme="minorHAnsi" w:cstheme="minorHAnsi"/>
        </w:rPr>
      </w:pPr>
      <w:r w:rsidRPr="00040CD5">
        <w:rPr>
          <w:rFonts w:asciiTheme="minorHAnsi" w:hAnsiTheme="minorHAnsi" w:cstheme="minorHAnsi"/>
        </w:rPr>
        <w:t>å behandle sikkerhetsavvik</w:t>
      </w:r>
    </w:p>
    <w:p w14:paraId="2433604F" w14:textId="77777777" w:rsidR="00F17835" w:rsidRPr="00040CD5" w:rsidRDefault="00F17835" w:rsidP="00F17835">
      <w:pPr>
        <w:numPr>
          <w:ilvl w:val="0"/>
          <w:numId w:val="6"/>
        </w:numPr>
        <w:tabs>
          <w:tab w:val="clear" w:pos="560"/>
          <w:tab w:val="clear" w:pos="1020"/>
          <w:tab w:val="clear" w:pos="1474"/>
          <w:tab w:val="clear" w:pos="1920"/>
          <w:tab w:val="left" w:pos="0"/>
        </w:tabs>
        <w:rPr>
          <w:rFonts w:asciiTheme="minorHAnsi" w:hAnsiTheme="minorHAnsi" w:cstheme="minorHAnsi"/>
        </w:rPr>
      </w:pPr>
      <w:r w:rsidRPr="00040CD5">
        <w:rPr>
          <w:rFonts w:asciiTheme="minorHAnsi" w:hAnsiTheme="minorHAnsi" w:cstheme="minorHAnsi"/>
        </w:rPr>
        <w:t>å tilrettelegge sikkerhetsopplæring for nye medarbeidere</w:t>
      </w:r>
    </w:p>
    <w:p w14:paraId="62028AEB" w14:textId="77777777" w:rsidR="00F17835" w:rsidRDefault="00F17835" w:rsidP="00F17835">
      <w:pPr>
        <w:pStyle w:val="Brdtekstinnrykk3"/>
        <w:tabs>
          <w:tab w:val="clear" w:pos="560"/>
          <w:tab w:val="left" w:pos="2127"/>
        </w:tabs>
        <w:ind w:left="0"/>
        <w:rPr>
          <w:rFonts w:asciiTheme="minorHAnsi" w:hAnsiTheme="minorHAnsi" w:cstheme="minorHAnsi"/>
          <w:sz w:val="22"/>
          <w:szCs w:val="22"/>
        </w:rPr>
      </w:pPr>
    </w:p>
    <w:p w14:paraId="16983982" w14:textId="77777777" w:rsidR="00F17835" w:rsidRPr="00AF4BE8" w:rsidRDefault="00F17835" w:rsidP="00F17835">
      <w:pPr>
        <w:pStyle w:val="Brdtekstinnrykk3"/>
        <w:tabs>
          <w:tab w:val="clear" w:pos="560"/>
          <w:tab w:val="left" w:pos="2127"/>
        </w:tabs>
        <w:ind w:left="0"/>
        <w:rPr>
          <w:rFonts w:asciiTheme="minorHAnsi" w:hAnsiTheme="minorHAnsi" w:cstheme="minorHAnsi"/>
          <w:sz w:val="22"/>
          <w:szCs w:val="22"/>
        </w:rPr>
      </w:pPr>
    </w:p>
    <w:p w14:paraId="68E2E56C" w14:textId="77777777" w:rsidR="00F17835" w:rsidRPr="00040CD5" w:rsidRDefault="00F17835" w:rsidP="00F17835">
      <w:pPr>
        <w:pStyle w:val="Overskrift2"/>
        <w:rPr>
          <w:rFonts w:asciiTheme="minorHAnsi" w:hAnsiTheme="minorHAnsi" w:cstheme="minorHAnsi"/>
        </w:rPr>
      </w:pPr>
      <w:bookmarkStart w:id="23" w:name="_Toc101953078"/>
      <w:r w:rsidRPr="00040CD5">
        <w:rPr>
          <w:rFonts w:asciiTheme="minorHAnsi" w:hAnsiTheme="minorHAnsi" w:cstheme="minorHAnsi"/>
        </w:rPr>
        <w:t>øvrige ansatte og tillitsvalgte</w:t>
      </w:r>
      <w:bookmarkEnd w:id="23"/>
    </w:p>
    <w:p w14:paraId="63885F16" w14:textId="77777777" w:rsidR="00F17835" w:rsidRPr="00AF4BE8" w:rsidRDefault="00F17835" w:rsidP="00F17835">
      <w:pPr>
        <w:rPr>
          <w:rFonts w:asciiTheme="minorHAnsi" w:hAnsiTheme="minorHAnsi" w:cstheme="minorHAnsi"/>
          <w:sz w:val="22"/>
          <w:szCs w:val="22"/>
        </w:rPr>
      </w:pPr>
    </w:p>
    <w:p w14:paraId="01B4BCB1" w14:textId="77777777" w:rsidR="00F17835" w:rsidRPr="00AF4BE8" w:rsidRDefault="00F17835" w:rsidP="00F17835">
      <w:pPr>
        <w:tabs>
          <w:tab w:val="left" w:pos="300"/>
        </w:tabs>
        <w:rPr>
          <w:rFonts w:asciiTheme="minorHAnsi" w:hAnsiTheme="minorHAnsi" w:cstheme="minorHAnsi"/>
          <w:sz w:val="22"/>
          <w:szCs w:val="22"/>
        </w:rPr>
      </w:pPr>
      <w:r w:rsidRPr="00AF4BE8">
        <w:rPr>
          <w:rFonts w:asciiTheme="minorHAnsi" w:hAnsiTheme="minorHAnsi" w:cstheme="minorHAnsi"/>
          <w:sz w:val="22"/>
          <w:szCs w:val="22"/>
        </w:rPr>
        <w:t>Ansatte/tillitsvalgte plikter å behandle informasjon i samsvar med regelverket for informasjonssikkerheten og har ansvar for å melde fra om sikkerhetsavvik.</w:t>
      </w:r>
    </w:p>
    <w:p w14:paraId="0DB782C8" w14:textId="77777777" w:rsidR="00F17835" w:rsidRPr="00AF4BE8" w:rsidRDefault="00F17835" w:rsidP="00F17835">
      <w:pPr>
        <w:tabs>
          <w:tab w:val="left" w:pos="300"/>
        </w:tabs>
        <w:rPr>
          <w:rFonts w:asciiTheme="minorHAnsi" w:hAnsiTheme="minorHAnsi" w:cstheme="minorHAnsi"/>
          <w:sz w:val="22"/>
          <w:szCs w:val="22"/>
        </w:rPr>
      </w:pPr>
    </w:p>
    <w:p w14:paraId="5420FA24" w14:textId="77777777" w:rsidR="00F17835" w:rsidRPr="00AF4BE8" w:rsidRDefault="00F17835" w:rsidP="00F17835">
      <w:p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sz w:val="22"/>
          <w:szCs w:val="22"/>
        </w:rPr>
        <w:sectPr w:rsidR="00F17835" w:rsidRPr="00AF4BE8" w:rsidSect="002D28A0">
          <w:headerReference w:type="default" r:id="rId17"/>
          <w:pgSz w:w="11901" w:h="16840" w:code="9"/>
          <w:pgMar w:top="1276" w:right="1077" w:bottom="1418" w:left="1304" w:header="708" w:footer="868" w:gutter="0"/>
          <w:cols w:space="708"/>
          <w:docGrid w:linePitch="326"/>
        </w:sectPr>
      </w:pPr>
      <w:r w:rsidRPr="00AF4BE8">
        <w:rPr>
          <w:rFonts w:asciiTheme="minorHAnsi" w:hAnsiTheme="minorHAnsi" w:cstheme="minorHAnsi"/>
          <w:sz w:val="22"/>
          <w:szCs w:val="22"/>
        </w:rPr>
        <w:br w:type="page"/>
      </w:r>
    </w:p>
    <w:p w14:paraId="10290C80" w14:textId="77777777" w:rsidR="00F17835" w:rsidRPr="00040CD5" w:rsidRDefault="00F17835" w:rsidP="00F17835">
      <w:pPr>
        <w:tabs>
          <w:tab w:val="left" w:pos="300"/>
        </w:tabs>
        <w:rPr>
          <w:rFonts w:asciiTheme="minorHAnsi" w:hAnsiTheme="minorHAnsi" w:cstheme="minorHAnsi"/>
        </w:rPr>
      </w:pPr>
    </w:p>
    <w:p w14:paraId="11D140AD" w14:textId="77777777" w:rsidR="00F17835" w:rsidRPr="00040CD5" w:rsidRDefault="00F17835" w:rsidP="00F17835">
      <w:pPr>
        <w:pStyle w:val="Overskrift1"/>
        <w:rPr>
          <w:rFonts w:asciiTheme="minorHAnsi" w:hAnsiTheme="minorHAnsi" w:cstheme="minorHAnsi"/>
        </w:rPr>
      </w:pPr>
      <w:bookmarkStart w:id="24" w:name="_Toc478390847"/>
    </w:p>
    <w:p w14:paraId="23AAECD7" w14:textId="77777777" w:rsidR="00F17835" w:rsidRPr="00040CD5" w:rsidRDefault="00F17835" w:rsidP="00F17835">
      <w:pPr>
        <w:pStyle w:val="Overskrift1"/>
        <w:numPr>
          <w:ilvl w:val="0"/>
          <w:numId w:val="1"/>
        </w:numPr>
        <w:tabs>
          <w:tab w:val="clear" w:pos="1137"/>
          <w:tab w:val="num" w:pos="720"/>
        </w:tabs>
        <w:ind w:left="567" w:hanging="567"/>
        <w:rPr>
          <w:rFonts w:asciiTheme="minorHAnsi" w:hAnsiTheme="minorHAnsi" w:cstheme="minorHAnsi"/>
        </w:rPr>
      </w:pPr>
      <w:bookmarkStart w:id="25" w:name="_Toc101953079"/>
      <w:r w:rsidRPr="00040CD5">
        <w:rPr>
          <w:rFonts w:asciiTheme="minorHAnsi" w:hAnsiTheme="minorHAnsi" w:cstheme="minorHAnsi"/>
        </w:rPr>
        <w:t>OVERSIKT OVER BEHANDLING AV PERSONOPPLYSNINGER</w:t>
      </w:r>
      <w:bookmarkEnd w:id="25"/>
    </w:p>
    <w:bookmarkEnd w:id="24"/>
    <w:p w14:paraId="6F4CAC39" w14:textId="77777777" w:rsidR="00F17835" w:rsidRPr="00040CD5" w:rsidRDefault="00F17835" w:rsidP="00F17835">
      <w:pPr>
        <w:rPr>
          <w:rFonts w:asciiTheme="minorHAnsi" w:hAnsiTheme="minorHAnsi" w:cstheme="minorHAnsi"/>
        </w:rPr>
      </w:pPr>
    </w:p>
    <w:tbl>
      <w:tblPr>
        <w:tblW w:w="1477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02"/>
        <w:gridCol w:w="2268"/>
        <w:gridCol w:w="3289"/>
        <w:gridCol w:w="3119"/>
        <w:gridCol w:w="2551"/>
        <w:gridCol w:w="1843"/>
      </w:tblGrid>
      <w:tr w:rsidR="00F17835" w:rsidRPr="00040CD5" w14:paraId="0229F070" w14:textId="77777777" w:rsidTr="00D35B4C">
        <w:trPr>
          <w:trHeight w:val="717"/>
          <w:tblHeader/>
        </w:trPr>
        <w:tc>
          <w:tcPr>
            <w:tcW w:w="1702" w:type="dxa"/>
            <w:tcBorders>
              <w:bottom w:val="single" w:sz="4" w:space="0" w:color="auto"/>
            </w:tcBorders>
            <w:shd w:val="clear" w:color="auto" w:fill="C0C0C0"/>
            <w:vAlign w:val="center"/>
          </w:tcPr>
          <w:p w14:paraId="6B7808C8" w14:textId="77777777" w:rsidR="00F17835" w:rsidRPr="00040CD5" w:rsidRDefault="00F17835" w:rsidP="00D35B4C">
            <w:pPr>
              <w:pStyle w:val="Overskrift6"/>
              <w:rPr>
                <w:rFonts w:asciiTheme="minorHAnsi" w:hAnsiTheme="minorHAnsi" w:cstheme="minorHAnsi"/>
                <w:b/>
                <w:i w:val="0"/>
                <w:color w:val="auto"/>
                <w:sz w:val="16"/>
              </w:rPr>
            </w:pPr>
            <w:r w:rsidRPr="00040CD5">
              <w:rPr>
                <w:rFonts w:asciiTheme="minorHAnsi" w:hAnsiTheme="minorHAnsi" w:cstheme="minorHAnsi"/>
                <w:b/>
                <w:i w:val="0"/>
                <w:color w:val="auto"/>
                <w:sz w:val="16"/>
              </w:rPr>
              <w:t xml:space="preserve">Formålskategori </w:t>
            </w:r>
          </w:p>
        </w:tc>
        <w:tc>
          <w:tcPr>
            <w:tcW w:w="2268" w:type="dxa"/>
            <w:tcBorders>
              <w:bottom w:val="single" w:sz="4" w:space="0" w:color="auto"/>
            </w:tcBorders>
            <w:shd w:val="clear" w:color="auto" w:fill="C0C0C0"/>
            <w:vAlign w:val="center"/>
          </w:tcPr>
          <w:p w14:paraId="76F5C715" w14:textId="77777777" w:rsidR="00F17835" w:rsidRPr="00040CD5" w:rsidRDefault="00F17835" w:rsidP="00D35B4C">
            <w:pPr>
              <w:jc w:val="center"/>
              <w:rPr>
                <w:rFonts w:asciiTheme="minorHAnsi" w:hAnsiTheme="minorHAnsi" w:cstheme="minorHAnsi"/>
                <w:b/>
                <w:sz w:val="16"/>
              </w:rPr>
            </w:pPr>
            <w:r w:rsidRPr="00040CD5">
              <w:rPr>
                <w:rFonts w:asciiTheme="minorHAnsi" w:hAnsiTheme="minorHAnsi" w:cstheme="minorHAnsi"/>
                <w:b/>
                <w:sz w:val="16"/>
              </w:rPr>
              <w:t xml:space="preserve">System </w:t>
            </w:r>
          </w:p>
        </w:tc>
        <w:tc>
          <w:tcPr>
            <w:tcW w:w="3289" w:type="dxa"/>
            <w:tcBorders>
              <w:bottom w:val="single" w:sz="4" w:space="0" w:color="auto"/>
            </w:tcBorders>
            <w:shd w:val="clear" w:color="auto" w:fill="C0C0C0"/>
            <w:vAlign w:val="center"/>
          </w:tcPr>
          <w:p w14:paraId="4DE35628" w14:textId="77777777" w:rsidR="00F17835" w:rsidRPr="00040CD5" w:rsidRDefault="00F17835" w:rsidP="00D35B4C">
            <w:pPr>
              <w:pStyle w:val="Overskrift6"/>
              <w:rPr>
                <w:rFonts w:asciiTheme="minorHAnsi" w:hAnsiTheme="minorHAnsi" w:cstheme="minorHAnsi"/>
                <w:b/>
                <w:i w:val="0"/>
                <w:color w:val="auto"/>
                <w:sz w:val="16"/>
              </w:rPr>
            </w:pPr>
            <w:r w:rsidRPr="00040CD5">
              <w:rPr>
                <w:rFonts w:asciiTheme="minorHAnsi" w:hAnsiTheme="minorHAnsi" w:cstheme="minorHAnsi"/>
                <w:b/>
                <w:i w:val="0"/>
                <w:color w:val="auto"/>
                <w:sz w:val="16"/>
              </w:rPr>
              <w:t>Hvilke typer persondata behandles?</w:t>
            </w:r>
          </w:p>
        </w:tc>
        <w:tc>
          <w:tcPr>
            <w:tcW w:w="3119" w:type="dxa"/>
            <w:tcBorders>
              <w:bottom w:val="single" w:sz="4" w:space="0" w:color="auto"/>
            </w:tcBorders>
            <w:shd w:val="clear" w:color="auto" w:fill="C0C0C0"/>
            <w:vAlign w:val="center"/>
          </w:tcPr>
          <w:p w14:paraId="256D1B2B" w14:textId="77777777" w:rsidR="00F17835" w:rsidRPr="00040CD5" w:rsidRDefault="00F17835" w:rsidP="00D35B4C">
            <w:pPr>
              <w:jc w:val="center"/>
              <w:rPr>
                <w:rFonts w:asciiTheme="minorHAnsi" w:hAnsiTheme="minorHAnsi" w:cstheme="minorHAnsi"/>
                <w:b/>
                <w:sz w:val="16"/>
              </w:rPr>
            </w:pPr>
            <w:r w:rsidRPr="00040CD5">
              <w:rPr>
                <w:rFonts w:asciiTheme="minorHAnsi" w:hAnsiTheme="minorHAnsi" w:cstheme="minorHAnsi"/>
                <w:b/>
                <w:sz w:val="16"/>
              </w:rPr>
              <w:t>Behandles sensitive data, i så tilfelle hvilke?</w:t>
            </w:r>
          </w:p>
        </w:tc>
        <w:tc>
          <w:tcPr>
            <w:tcW w:w="2551" w:type="dxa"/>
            <w:tcBorders>
              <w:bottom w:val="single" w:sz="4" w:space="0" w:color="auto"/>
            </w:tcBorders>
            <w:shd w:val="clear" w:color="auto" w:fill="C0C0C0"/>
            <w:vAlign w:val="center"/>
          </w:tcPr>
          <w:p w14:paraId="65B803E8" w14:textId="77777777" w:rsidR="00F17835" w:rsidRPr="00040CD5" w:rsidRDefault="00F17835" w:rsidP="00D35B4C">
            <w:pPr>
              <w:jc w:val="center"/>
              <w:rPr>
                <w:rFonts w:asciiTheme="minorHAnsi" w:hAnsiTheme="minorHAnsi" w:cstheme="minorHAnsi"/>
                <w:b/>
                <w:sz w:val="16"/>
              </w:rPr>
            </w:pPr>
            <w:r w:rsidRPr="00040CD5">
              <w:rPr>
                <w:rFonts w:asciiTheme="minorHAnsi" w:hAnsiTheme="minorHAnsi" w:cstheme="minorHAnsi"/>
                <w:b/>
                <w:sz w:val="16"/>
              </w:rPr>
              <w:t>Behandlings</w:t>
            </w:r>
            <w:r w:rsidRPr="00040CD5">
              <w:rPr>
                <w:rFonts w:asciiTheme="minorHAnsi" w:hAnsiTheme="minorHAnsi" w:cstheme="minorHAnsi"/>
                <w:b/>
                <w:sz w:val="16"/>
              </w:rPr>
              <w:softHyphen/>
              <w:t>ansvarlig</w:t>
            </w:r>
          </w:p>
        </w:tc>
        <w:tc>
          <w:tcPr>
            <w:tcW w:w="1843" w:type="dxa"/>
            <w:tcBorders>
              <w:bottom w:val="single" w:sz="4" w:space="0" w:color="auto"/>
            </w:tcBorders>
            <w:shd w:val="clear" w:color="auto" w:fill="C0C0C0"/>
            <w:vAlign w:val="center"/>
          </w:tcPr>
          <w:p w14:paraId="5F7AB977" w14:textId="77777777" w:rsidR="00F17835" w:rsidRPr="00040CD5" w:rsidRDefault="00F17835" w:rsidP="00D35B4C">
            <w:pPr>
              <w:pStyle w:val="Overskrift6"/>
              <w:jc w:val="center"/>
              <w:rPr>
                <w:rFonts w:asciiTheme="minorHAnsi" w:hAnsiTheme="minorHAnsi" w:cstheme="minorHAnsi"/>
                <w:b/>
                <w:i w:val="0"/>
                <w:color w:val="auto"/>
                <w:sz w:val="16"/>
              </w:rPr>
            </w:pPr>
            <w:r w:rsidRPr="00040CD5">
              <w:rPr>
                <w:rFonts w:asciiTheme="minorHAnsi" w:hAnsiTheme="minorHAnsi" w:cstheme="minorHAnsi"/>
                <w:b/>
                <w:i w:val="0"/>
                <w:color w:val="auto"/>
                <w:sz w:val="16"/>
              </w:rPr>
              <w:t>Databehandlere</w:t>
            </w:r>
          </w:p>
        </w:tc>
      </w:tr>
      <w:tr w:rsidR="00F17835" w:rsidRPr="00040CD5" w14:paraId="7690343F" w14:textId="77777777" w:rsidTr="00D35B4C">
        <w:trPr>
          <w:cantSplit/>
        </w:trPr>
        <w:tc>
          <w:tcPr>
            <w:tcW w:w="1702" w:type="dxa"/>
            <w:vMerge w:val="restart"/>
            <w:tcBorders>
              <w:top w:val="single" w:sz="4" w:space="0" w:color="auto"/>
            </w:tcBorders>
            <w:shd w:val="clear" w:color="auto" w:fill="C0C0C0"/>
          </w:tcPr>
          <w:p w14:paraId="1DF9A2E0" w14:textId="77777777" w:rsidR="00F17835" w:rsidRPr="00040CD5" w:rsidRDefault="00F17835" w:rsidP="00D35B4C">
            <w:pPr>
              <w:rPr>
                <w:rFonts w:asciiTheme="minorHAnsi" w:hAnsiTheme="minorHAnsi" w:cstheme="minorHAnsi"/>
                <w:b/>
                <w:sz w:val="16"/>
              </w:rPr>
            </w:pPr>
          </w:p>
          <w:p w14:paraId="0CEA28F9" w14:textId="77777777" w:rsidR="00F17835" w:rsidRPr="00040CD5" w:rsidRDefault="00F17835" w:rsidP="00D35B4C">
            <w:pPr>
              <w:rPr>
                <w:rFonts w:asciiTheme="minorHAnsi" w:hAnsiTheme="minorHAnsi" w:cstheme="minorHAnsi"/>
                <w:b/>
                <w:sz w:val="16"/>
              </w:rPr>
            </w:pPr>
            <w:r w:rsidRPr="00040CD5">
              <w:rPr>
                <w:rFonts w:asciiTheme="minorHAnsi" w:hAnsiTheme="minorHAnsi" w:cstheme="minorHAnsi"/>
                <w:b/>
                <w:sz w:val="16"/>
              </w:rPr>
              <w:t>Administrasjon av medlemmer</w:t>
            </w:r>
          </w:p>
        </w:tc>
        <w:tc>
          <w:tcPr>
            <w:tcW w:w="2268" w:type="dxa"/>
            <w:tcBorders>
              <w:top w:val="single" w:sz="4" w:space="0" w:color="auto"/>
            </w:tcBorders>
          </w:tcPr>
          <w:p w14:paraId="0E32886A" w14:textId="77777777" w:rsidR="00F17835" w:rsidRPr="00040CD5" w:rsidRDefault="00F17835" w:rsidP="00D35B4C">
            <w:pPr>
              <w:jc w:val="center"/>
              <w:rPr>
                <w:rFonts w:asciiTheme="minorHAnsi" w:hAnsiTheme="minorHAnsi" w:cstheme="minorHAnsi"/>
                <w:sz w:val="16"/>
                <w:highlight w:val="yellow"/>
              </w:rPr>
            </w:pPr>
          </w:p>
          <w:p w14:paraId="43A80793" w14:textId="77777777" w:rsidR="00F17835" w:rsidRPr="00040CD5" w:rsidRDefault="00F17835" w:rsidP="00D35B4C">
            <w:pPr>
              <w:jc w:val="center"/>
              <w:rPr>
                <w:rFonts w:asciiTheme="minorHAnsi" w:hAnsiTheme="minorHAnsi" w:cstheme="minorHAnsi"/>
                <w:sz w:val="16"/>
                <w:highlight w:val="yellow"/>
              </w:rPr>
            </w:pPr>
            <w:r w:rsidRPr="00040CD5">
              <w:rPr>
                <w:rFonts w:asciiTheme="minorHAnsi" w:hAnsiTheme="minorHAnsi" w:cstheme="minorHAnsi"/>
                <w:sz w:val="16"/>
                <w:highlight w:val="yellow"/>
              </w:rPr>
              <w:t>ACOS WebSak</w:t>
            </w:r>
          </w:p>
          <w:p w14:paraId="20376DAB" w14:textId="77777777" w:rsidR="00F17835" w:rsidRPr="00040CD5" w:rsidRDefault="00F17835" w:rsidP="00D35B4C">
            <w:pPr>
              <w:jc w:val="center"/>
              <w:rPr>
                <w:rFonts w:asciiTheme="minorHAnsi" w:hAnsiTheme="minorHAnsi" w:cstheme="minorHAnsi"/>
                <w:sz w:val="16"/>
                <w:highlight w:val="yellow"/>
              </w:rPr>
            </w:pPr>
            <w:r>
              <w:rPr>
                <w:rFonts w:asciiTheme="minorHAnsi" w:hAnsiTheme="minorHAnsi" w:cstheme="minorHAnsi"/>
                <w:sz w:val="16"/>
                <w:highlight w:val="yellow"/>
              </w:rPr>
              <w:t>Pluss</w:t>
            </w:r>
          </w:p>
          <w:p w14:paraId="0976F5BE" w14:textId="77777777" w:rsidR="00F17835" w:rsidRPr="00040CD5" w:rsidRDefault="00F17835" w:rsidP="00D35B4C">
            <w:pPr>
              <w:jc w:val="center"/>
              <w:rPr>
                <w:rFonts w:asciiTheme="minorHAnsi" w:hAnsiTheme="minorHAnsi" w:cstheme="minorHAnsi"/>
                <w:sz w:val="16"/>
                <w:highlight w:val="yellow"/>
              </w:rPr>
            </w:pPr>
          </w:p>
        </w:tc>
        <w:tc>
          <w:tcPr>
            <w:tcW w:w="3289" w:type="dxa"/>
            <w:tcBorders>
              <w:top w:val="single" w:sz="4" w:space="0" w:color="auto"/>
              <w:bottom w:val="single" w:sz="4" w:space="0" w:color="auto"/>
            </w:tcBorders>
          </w:tcPr>
          <w:p w14:paraId="33BE2B7A" w14:textId="77777777" w:rsidR="00F17835" w:rsidRPr="00040CD5" w:rsidRDefault="00F17835" w:rsidP="00D35B4C">
            <w:pPr>
              <w:pStyle w:val="Overskrift9"/>
              <w:rPr>
                <w:rFonts w:asciiTheme="minorHAnsi" w:hAnsiTheme="minorHAnsi" w:cstheme="minorHAnsi"/>
                <w:b/>
                <w:color w:val="auto"/>
                <w:sz w:val="16"/>
                <w:highlight w:val="yellow"/>
              </w:rPr>
            </w:pPr>
            <w:r w:rsidRPr="00040CD5">
              <w:rPr>
                <w:rFonts w:asciiTheme="minorHAnsi" w:hAnsiTheme="minorHAnsi" w:cstheme="minorHAnsi"/>
                <w:b/>
                <w:color w:val="auto"/>
                <w:sz w:val="16"/>
                <w:highlight w:val="yellow"/>
              </w:rPr>
              <w:t>Sivilrettslige- og kollektive saker</w:t>
            </w:r>
          </w:p>
          <w:p w14:paraId="2196BCAA" w14:textId="77777777" w:rsidR="00F17835" w:rsidRPr="00040CD5" w:rsidRDefault="00F17835" w:rsidP="00D35B4C">
            <w:pPr>
              <w:rPr>
                <w:rFonts w:asciiTheme="minorHAnsi" w:hAnsiTheme="minorHAnsi" w:cstheme="minorHAnsi"/>
                <w:sz w:val="16"/>
                <w:highlight w:val="yellow"/>
              </w:rPr>
            </w:pPr>
            <w:r w:rsidRPr="00040CD5">
              <w:rPr>
                <w:rFonts w:asciiTheme="minorHAnsi" w:hAnsiTheme="minorHAnsi" w:cstheme="minorHAnsi"/>
                <w:sz w:val="16"/>
                <w:highlight w:val="yellow"/>
              </w:rPr>
              <w:t>- Personopplysninger</w:t>
            </w:r>
          </w:p>
          <w:p w14:paraId="2ED09B54" w14:textId="77777777" w:rsidR="00F17835" w:rsidRPr="00040CD5" w:rsidRDefault="00F17835" w:rsidP="00D35B4C">
            <w:pPr>
              <w:rPr>
                <w:rFonts w:asciiTheme="minorHAnsi" w:hAnsiTheme="minorHAnsi" w:cstheme="minorHAnsi"/>
                <w:sz w:val="16"/>
                <w:highlight w:val="yellow"/>
              </w:rPr>
            </w:pPr>
            <w:r w:rsidRPr="00040CD5">
              <w:rPr>
                <w:rFonts w:asciiTheme="minorHAnsi" w:hAnsiTheme="minorHAnsi" w:cstheme="minorHAnsi"/>
                <w:sz w:val="16"/>
                <w:highlight w:val="yellow"/>
              </w:rPr>
              <w:t>- Tvisteforhold</w:t>
            </w:r>
          </w:p>
          <w:p w14:paraId="13E3A9A1" w14:textId="77777777" w:rsidR="00F17835" w:rsidRPr="00040CD5" w:rsidRDefault="00F17835" w:rsidP="00D35B4C">
            <w:pPr>
              <w:rPr>
                <w:rFonts w:asciiTheme="minorHAnsi" w:hAnsiTheme="minorHAnsi" w:cstheme="minorHAnsi"/>
                <w:sz w:val="16"/>
                <w:highlight w:val="yellow"/>
              </w:rPr>
            </w:pPr>
            <w:r w:rsidRPr="00040CD5">
              <w:rPr>
                <w:rFonts w:asciiTheme="minorHAnsi" w:hAnsiTheme="minorHAnsi" w:cstheme="minorHAnsi"/>
                <w:sz w:val="16"/>
                <w:highlight w:val="yellow"/>
              </w:rPr>
              <w:t>- Helseopplysninger</w:t>
            </w:r>
          </w:p>
          <w:p w14:paraId="1FEF3D3D" w14:textId="77777777" w:rsidR="00F17835" w:rsidRPr="00040CD5" w:rsidRDefault="00F17835" w:rsidP="00D35B4C">
            <w:pPr>
              <w:rPr>
                <w:rFonts w:asciiTheme="minorHAnsi" w:hAnsiTheme="minorHAnsi" w:cstheme="minorHAnsi"/>
                <w:sz w:val="16"/>
                <w:highlight w:val="yellow"/>
              </w:rPr>
            </w:pPr>
            <w:r w:rsidRPr="00040CD5">
              <w:rPr>
                <w:rFonts w:asciiTheme="minorHAnsi" w:hAnsiTheme="minorHAnsi" w:cstheme="minorHAnsi"/>
                <w:sz w:val="16"/>
                <w:highlight w:val="yellow"/>
              </w:rPr>
              <w:t>- Fagforeningsmedlemskap</w:t>
            </w:r>
          </w:p>
          <w:p w14:paraId="380D0608" w14:textId="77777777" w:rsidR="00F17835" w:rsidRPr="00040CD5" w:rsidRDefault="00F17835" w:rsidP="00D35B4C">
            <w:pPr>
              <w:rPr>
                <w:rFonts w:asciiTheme="minorHAnsi" w:hAnsiTheme="minorHAnsi" w:cstheme="minorHAnsi"/>
                <w:sz w:val="16"/>
                <w:highlight w:val="yellow"/>
              </w:rPr>
            </w:pPr>
          </w:p>
        </w:tc>
        <w:tc>
          <w:tcPr>
            <w:tcW w:w="3119" w:type="dxa"/>
            <w:tcBorders>
              <w:top w:val="single" w:sz="4" w:space="0" w:color="auto"/>
              <w:bottom w:val="single" w:sz="4" w:space="0" w:color="auto"/>
            </w:tcBorders>
          </w:tcPr>
          <w:p w14:paraId="66AD3593" w14:textId="77777777" w:rsidR="00F17835" w:rsidRPr="00040CD5" w:rsidRDefault="00F17835" w:rsidP="00D35B4C">
            <w:pPr>
              <w:rPr>
                <w:rFonts w:asciiTheme="minorHAnsi" w:hAnsiTheme="minorHAnsi" w:cstheme="minorHAnsi"/>
                <w:sz w:val="16"/>
                <w:highlight w:val="yellow"/>
              </w:rPr>
            </w:pPr>
          </w:p>
          <w:p w14:paraId="1DED2BFC" w14:textId="77777777" w:rsidR="00F17835" w:rsidRPr="00040CD5" w:rsidRDefault="00F17835" w:rsidP="00D35B4C">
            <w:pPr>
              <w:rPr>
                <w:rFonts w:asciiTheme="minorHAnsi" w:hAnsiTheme="minorHAnsi" w:cstheme="minorHAnsi"/>
                <w:sz w:val="16"/>
                <w:highlight w:val="yellow"/>
              </w:rPr>
            </w:pPr>
            <w:r w:rsidRPr="00040CD5">
              <w:rPr>
                <w:rFonts w:asciiTheme="minorHAnsi" w:hAnsiTheme="minorHAnsi" w:cstheme="minorHAnsi"/>
                <w:sz w:val="16"/>
                <w:highlight w:val="yellow"/>
              </w:rPr>
              <w:t>Helse- og</w:t>
            </w:r>
          </w:p>
          <w:p w14:paraId="2EBD2562" w14:textId="77777777" w:rsidR="00F17835" w:rsidRPr="00040CD5" w:rsidRDefault="00F17835" w:rsidP="00D35B4C">
            <w:pPr>
              <w:rPr>
                <w:rFonts w:asciiTheme="minorHAnsi" w:hAnsiTheme="minorHAnsi" w:cstheme="minorHAnsi"/>
                <w:sz w:val="16"/>
                <w:highlight w:val="yellow"/>
              </w:rPr>
            </w:pPr>
            <w:r w:rsidRPr="00040CD5">
              <w:rPr>
                <w:rFonts w:asciiTheme="minorHAnsi" w:hAnsiTheme="minorHAnsi" w:cstheme="minorHAnsi"/>
                <w:sz w:val="16"/>
                <w:highlight w:val="yellow"/>
              </w:rPr>
              <w:t xml:space="preserve">strafferettslige forhold </w:t>
            </w:r>
          </w:p>
        </w:tc>
        <w:tc>
          <w:tcPr>
            <w:tcW w:w="2551" w:type="dxa"/>
            <w:tcBorders>
              <w:top w:val="single" w:sz="4" w:space="0" w:color="auto"/>
              <w:bottom w:val="single" w:sz="4" w:space="0" w:color="auto"/>
            </w:tcBorders>
          </w:tcPr>
          <w:p w14:paraId="294FFB57" w14:textId="77777777" w:rsidR="00F17835" w:rsidRPr="00040CD5" w:rsidRDefault="00F17835" w:rsidP="00D35B4C">
            <w:pPr>
              <w:jc w:val="center"/>
              <w:rPr>
                <w:rFonts w:asciiTheme="minorHAnsi" w:hAnsiTheme="minorHAnsi" w:cstheme="minorHAnsi"/>
                <w:sz w:val="16"/>
                <w:highlight w:val="yellow"/>
              </w:rPr>
            </w:pPr>
          </w:p>
          <w:p w14:paraId="7C6A112B" w14:textId="77777777" w:rsidR="00F17835" w:rsidRPr="00040CD5" w:rsidRDefault="00F17835" w:rsidP="00D35B4C">
            <w:pPr>
              <w:jc w:val="center"/>
              <w:rPr>
                <w:rFonts w:asciiTheme="minorHAnsi" w:hAnsiTheme="minorHAnsi" w:cstheme="minorHAnsi"/>
                <w:sz w:val="16"/>
                <w:highlight w:val="yellow"/>
              </w:rPr>
            </w:pPr>
            <w:r w:rsidRPr="00040CD5">
              <w:rPr>
                <w:rFonts w:asciiTheme="minorHAnsi" w:hAnsiTheme="minorHAnsi" w:cstheme="minorHAnsi"/>
                <w:sz w:val="16"/>
                <w:highlight w:val="yellow"/>
              </w:rPr>
              <w:t>Avdelingsleder</w:t>
            </w:r>
          </w:p>
        </w:tc>
        <w:tc>
          <w:tcPr>
            <w:tcW w:w="1843" w:type="dxa"/>
            <w:tcBorders>
              <w:top w:val="single" w:sz="4" w:space="0" w:color="auto"/>
              <w:bottom w:val="single" w:sz="4" w:space="0" w:color="auto"/>
            </w:tcBorders>
          </w:tcPr>
          <w:p w14:paraId="0C21934A" w14:textId="77777777" w:rsidR="00F17835" w:rsidRPr="00040CD5" w:rsidRDefault="00F17835" w:rsidP="00D35B4C">
            <w:pPr>
              <w:jc w:val="center"/>
              <w:rPr>
                <w:rFonts w:asciiTheme="minorHAnsi" w:hAnsiTheme="minorHAnsi" w:cstheme="minorHAnsi"/>
                <w:sz w:val="16"/>
                <w:highlight w:val="yellow"/>
              </w:rPr>
            </w:pPr>
          </w:p>
          <w:p w14:paraId="7F1C2A50" w14:textId="77777777" w:rsidR="00F17835" w:rsidRPr="00040CD5" w:rsidRDefault="00F17835" w:rsidP="00D35B4C">
            <w:pPr>
              <w:jc w:val="center"/>
              <w:rPr>
                <w:rFonts w:asciiTheme="minorHAnsi" w:hAnsiTheme="minorHAnsi" w:cstheme="minorHAnsi"/>
                <w:sz w:val="16"/>
                <w:highlight w:val="yellow"/>
              </w:rPr>
            </w:pPr>
            <w:r w:rsidRPr="00040CD5">
              <w:rPr>
                <w:rFonts w:asciiTheme="minorHAnsi" w:hAnsiTheme="minorHAnsi" w:cstheme="minorHAnsi"/>
                <w:sz w:val="16"/>
                <w:highlight w:val="yellow"/>
              </w:rPr>
              <w:t>Fellesforbundet</w:t>
            </w:r>
          </w:p>
        </w:tc>
      </w:tr>
      <w:tr w:rsidR="00F17835" w:rsidRPr="00040CD5" w14:paraId="324EEA97" w14:textId="77777777" w:rsidTr="00D35B4C">
        <w:trPr>
          <w:cantSplit/>
          <w:trHeight w:val="649"/>
        </w:trPr>
        <w:tc>
          <w:tcPr>
            <w:tcW w:w="1702" w:type="dxa"/>
            <w:vMerge/>
            <w:shd w:val="clear" w:color="auto" w:fill="C0C0C0"/>
          </w:tcPr>
          <w:p w14:paraId="15315864" w14:textId="77777777" w:rsidR="00F17835" w:rsidRPr="00040CD5" w:rsidRDefault="00F17835" w:rsidP="00D35B4C">
            <w:pPr>
              <w:rPr>
                <w:rFonts w:asciiTheme="minorHAnsi" w:hAnsiTheme="minorHAnsi" w:cstheme="minorHAnsi"/>
                <w:b/>
                <w:sz w:val="16"/>
              </w:rPr>
            </w:pPr>
          </w:p>
        </w:tc>
        <w:tc>
          <w:tcPr>
            <w:tcW w:w="2268" w:type="dxa"/>
          </w:tcPr>
          <w:p w14:paraId="21189F6A" w14:textId="77777777" w:rsidR="00F17835" w:rsidRPr="00040CD5" w:rsidRDefault="00F17835" w:rsidP="00D35B4C">
            <w:pPr>
              <w:jc w:val="center"/>
              <w:rPr>
                <w:rFonts w:asciiTheme="minorHAnsi" w:hAnsiTheme="minorHAnsi" w:cstheme="minorHAnsi"/>
                <w:sz w:val="16"/>
              </w:rPr>
            </w:pPr>
          </w:p>
          <w:p w14:paraId="48A869FE" w14:textId="77777777" w:rsidR="00F17835" w:rsidRPr="00040CD5" w:rsidRDefault="00F17835" w:rsidP="00D35B4C">
            <w:pPr>
              <w:jc w:val="center"/>
              <w:rPr>
                <w:rFonts w:asciiTheme="minorHAnsi" w:hAnsiTheme="minorHAnsi" w:cstheme="minorHAnsi"/>
                <w:sz w:val="16"/>
              </w:rPr>
            </w:pPr>
            <w:r w:rsidRPr="00040CD5">
              <w:rPr>
                <w:rFonts w:asciiTheme="minorHAnsi" w:hAnsiTheme="minorHAnsi" w:cstheme="minorHAnsi"/>
                <w:sz w:val="16"/>
              </w:rPr>
              <w:t>Fane2</w:t>
            </w:r>
          </w:p>
        </w:tc>
        <w:tc>
          <w:tcPr>
            <w:tcW w:w="3289" w:type="dxa"/>
            <w:tcBorders>
              <w:top w:val="single" w:sz="4" w:space="0" w:color="auto"/>
              <w:bottom w:val="single" w:sz="4" w:space="0" w:color="auto"/>
            </w:tcBorders>
          </w:tcPr>
          <w:p w14:paraId="7FF70FDC" w14:textId="77777777" w:rsidR="00F17835" w:rsidRPr="00040CD5" w:rsidRDefault="00F17835" w:rsidP="00D35B4C">
            <w:pPr>
              <w:pStyle w:val="Merknadstekst"/>
              <w:rPr>
                <w:rFonts w:asciiTheme="minorHAnsi" w:hAnsiTheme="minorHAnsi" w:cstheme="minorHAnsi"/>
                <w:b/>
                <w:sz w:val="16"/>
              </w:rPr>
            </w:pPr>
            <w:r w:rsidRPr="00040CD5">
              <w:rPr>
                <w:rFonts w:asciiTheme="minorHAnsi" w:hAnsiTheme="minorHAnsi" w:cstheme="minorHAnsi"/>
                <w:b/>
                <w:sz w:val="16"/>
              </w:rPr>
              <w:t>Fagforeningsmedlemskap</w:t>
            </w:r>
          </w:p>
          <w:p w14:paraId="44285BEA" w14:textId="77777777" w:rsidR="00F17835" w:rsidRPr="00040CD5" w:rsidRDefault="00F17835" w:rsidP="00D35B4C">
            <w:pPr>
              <w:pStyle w:val="Merknadstekst"/>
              <w:numPr>
                <w:ilvl w:val="0"/>
                <w:numId w:val="8"/>
              </w:numPr>
              <w:tabs>
                <w:tab w:val="clear" w:pos="560"/>
                <w:tab w:val="left" w:pos="634"/>
              </w:tabs>
              <w:ind w:left="67" w:hanging="67"/>
              <w:rPr>
                <w:rFonts w:asciiTheme="minorHAnsi" w:hAnsiTheme="minorHAnsi" w:cstheme="minorHAnsi"/>
                <w:sz w:val="16"/>
              </w:rPr>
            </w:pPr>
            <w:r w:rsidRPr="00040CD5">
              <w:rPr>
                <w:rFonts w:asciiTheme="minorHAnsi" w:hAnsiTheme="minorHAnsi" w:cstheme="minorHAnsi"/>
                <w:sz w:val="16"/>
              </w:rPr>
              <w:t>Medlemsopplysninger</w:t>
            </w:r>
          </w:p>
        </w:tc>
        <w:tc>
          <w:tcPr>
            <w:tcW w:w="3119" w:type="dxa"/>
            <w:tcBorders>
              <w:top w:val="single" w:sz="4" w:space="0" w:color="auto"/>
              <w:bottom w:val="single" w:sz="4" w:space="0" w:color="auto"/>
            </w:tcBorders>
          </w:tcPr>
          <w:p w14:paraId="5B5AF68C" w14:textId="77777777" w:rsidR="00F17835" w:rsidRPr="00040CD5" w:rsidRDefault="00F17835" w:rsidP="00D35B4C">
            <w:pPr>
              <w:rPr>
                <w:rFonts w:asciiTheme="minorHAnsi" w:hAnsiTheme="minorHAnsi" w:cstheme="minorHAnsi"/>
                <w:sz w:val="16"/>
              </w:rPr>
            </w:pPr>
          </w:p>
          <w:p w14:paraId="4BB15132" w14:textId="77777777" w:rsidR="00F17835" w:rsidRPr="00040CD5" w:rsidRDefault="00F17835" w:rsidP="00D35B4C">
            <w:pPr>
              <w:rPr>
                <w:rFonts w:asciiTheme="minorHAnsi" w:hAnsiTheme="minorHAnsi" w:cstheme="minorHAnsi"/>
                <w:sz w:val="16"/>
              </w:rPr>
            </w:pPr>
            <w:r w:rsidRPr="00040CD5">
              <w:rPr>
                <w:rFonts w:asciiTheme="minorHAnsi" w:hAnsiTheme="minorHAnsi" w:cstheme="minorHAnsi"/>
                <w:sz w:val="16"/>
              </w:rPr>
              <w:t>Fagforeningsopplysning</w:t>
            </w:r>
          </w:p>
        </w:tc>
        <w:tc>
          <w:tcPr>
            <w:tcW w:w="2551" w:type="dxa"/>
            <w:tcBorders>
              <w:top w:val="single" w:sz="4" w:space="0" w:color="auto"/>
              <w:bottom w:val="single" w:sz="4" w:space="0" w:color="auto"/>
            </w:tcBorders>
          </w:tcPr>
          <w:p w14:paraId="6C84BA10" w14:textId="77777777" w:rsidR="00F17835" w:rsidRPr="00040CD5" w:rsidRDefault="00F17835" w:rsidP="00D35B4C">
            <w:pPr>
              <w:jc w:val="center"/>
              <w:rPr>
                <w:rFonts w:asciiTheme="minorHAnsi" w:hAnsiTheme="minorHAnsi" w:cstheme="minorHAnsi"/>
                <w:sz w:val="16"/>
              </w:rPr>
            </w:pPr>
          </w:p>
          <w:p w14:paraId="3AE2DBEB" w14:textId="77777777" w:rsidR="00F17835" w:rsidRPr="00040CD5" w:rsidRDefault="00F17835" w:rsidP="00D35B4C">
            <w:pPr>
              <w:jc w:val="center"/>
              <w:rPr>
                <w:rFonts w:asciiTheme="minorHAnsi" w:hAnsiTheme="minorHAnsi" w:cstheme="minorHAnsi"/>
                <w:sz w:val="16"/>
              </w:rPr>
            </w:pPr>
            <w:r w:rsidRPr="00040CD5">
              <w:rPr>
                <w:rFonts w:asciiTheme="minorHAnsi" w:hAnsiTheme="minorHAnsi" w:cstheme="minorHAnsi"/>
                <w:sz w:val="16"/>
              </w:rPr>
              <w:t>Fellesforbundet</w:t>
            </w:r>
          </w:p>
          <w:p w14:paraId="2C1B93A0" w14:textId="77777777" w:rsidR="00F17835" w:rsidRPr="00040CD5" w:rsidRDefault="00F17835" w:rsidP="00D35B4C">
            <w:pPr>
              <w:jc w:val="center"/>
              <w:rPr>
                <w:rFonts w:asciiTheme="minorHAnsi" w:hAnsiTheme="minorHAnsi" w:cstheme="minorHAnsi"/>
                <w:sz w:val="16"/>
              </w:rPr>
            </w:pPr>
            <w:r w:rsidRPr="00040CD5">
              <w:rPr>
                <w:rFonts w:asciiTheme="minorHAnsi" w:hAnsiTheme="minorHAnsi" w:cstheme="minorHAnsi"/>
                <w:sz w:val="16"/>
              </w:rPr>
              <w:t>sentralt</w:t>
            </w:r>
          </w:p>
        </w:tc>
        <w:tc>
          <w:tcPr>
            <w:tcW w:w="1843" w:type="dxa"/>
            <w:tcBorders>
              <w:top w:val="single" w:sz="4" w:space="0" w:color="auto"/>
              <w:bottom w:val="single" w:sz="4" w:space="0" w:color="auto"/>
            </w:tcBorders>
          </w:tcPr>
          <w:p w14:paraId="38FB1F04" w14:textId="77777777" w:rsidR="00F17835" w:rsidRPr="00040CD5" w:rsidRDefault="00F17835" w:rsidP="00D35B4C">
            <w:pPr>
              <w:jc w:val="center"/>
              <w:rPr>
                <w:rFonts w:asciiTheme="minorHAnsi" w:hAnsiTheme="minorHAnsi" w:cstheme="minorHAnsi"/>
                <w:sz w:val="16"/>
              </w:rPr>
            </w:pPr>
          </w:p>
          <w:p w14:paraId="14E1B7A5" w14:textId="77777777" w:rsidR="00F17835" w:rsidRPr="00040CD5" w:rsidRDefault="00F17835" w:rsidP="00D35B4C">
            <w:pPr>
              <w:jc w:val="center"/>
              <w:rPr>
                <w:rFonts w:asciiTheme="minorHAnsi" w:hAnsiTheme="minorHAnsi" w:cstheme="minorHAnsi"/>
                <w:sz w:val="16"/>
              </w:rPr>
            </w:pPr>
            <w:r>
              <w:rPr>
                <w:rFonts w:asciiTheme="minorHAnsi" w:hAnsiTheme="minorHAnsi" w:cstheme="minorHAnsi"/>
                <w:sz w:val="16"/>
              </w:rPr>
              <w:t>Advania</w:t>
            </w:r>
          </w:p>
        </w:tc>
      </w:tr>
      <w:tr w:rsidR="00F17835" w:rsidRPr="00040CD5" w14:paraId="6466D1D3" w14:textId="77777777" w:rsidTr="00D35B4C">
        <w:trPr>
          <w:cantSplit/>
        </w:trPr>
        <w:tc>
          <w:tcPr>
            <w:tcW w:w="1702" w:type="dxa"/>
            <w:vMerge w:val="restart"/>
            <w:tcBorders>
              <w:top w:val="single" w:sz="4" w:space="0" w:color="auto"/>
            </w:tcBorders>
            <w:shd w:val="clear" w:color="auto" w:fill="C0C0C0"/>
          </w:tcPr>
          <w:p w14:paraId="188A7ECC" w14:textId="77777777" w:rsidR="00F17835" w:rsidRPr="00040CD5" w:rsidRDefault="00F17835" w:rsidP="00D35B4C">
            <w:pPr>
              <w:rPr>
                <w:rFonts w:asciiTheme="minorHAnsi" w:hAnsiTheme="minorHAnsi" w:cstheme="minorHAnsi"/>
                <w:b/>
                <w:sz w:val="16"/>
              </w:rPr>
            </w:pPr>
          </w:p>
          <w:p w14:paraId="142F06B8" w14:textId="77777777" w:rsidR="00F17835" w:rsidRPr="00040CD5" w:rsidRDefault="00F17835" w:rsidP="00D35B4C">
            <w:pPr>
              <w:rPr>
                <w:rFonts w:asciiTheme="minorHAnsi" w:hAnsiTheme="minorHAnsi" w:cstheme="minorHAnsi"/>
                <w:b/>
                <w:sz w:val="16"/>
                <w:highlight w:val="yellow"/>
              </w:rPr>
            </w:pPr>
            <w:r w:rsidRPr="00040CD5">
              <w:rPr>
                <w:rFonts w:asciiTheme="minorHAnsi" w:hAnsiTheme="minorHAnsi" w:cstheme="minorHAnsi"/>
                <w:b/>
                <w:sz w:val="16"/>
                <w:highlight w:val="yellow"/>
              </w:rPr>
              <w:t>Administrasjon av tillitsvalgte</w:t>
            </w:r>
          </w:p>
        </w:tc>
        <w:tc>
          <w:tcPr>
            <w:tcW w:w="2268" w:type="dxa"/>
          </w:tcPr>
          <w:p w14:paraId="6B217391" w14:textId="77777777" w:rsidR="00F17835" w:rsidRPr="00040CD5" w:rsidRDefault="00F17835" w:rsidP="00D35B4C">
            <w:pPr>
              <w:jc w:val="center"/>
              <w:rPr>
                <w:rFonts w:asciiTheme="minorHAnsi" w:hAnsiTheme="minorHAnsi" w:cstheme="minorHAnsi"/>
                <w:sz w:val="16"/>
                <w:highlight w:val="yellow"/>
              </w:rPr>
            </w:pPr>
          </w:p>
          <w:p w14:paraId="7D5B80C0" w14:textId="77777777" w:rsidR="00F17835" w:rsidRPr="00040CD5" w:rsidRDefault="00F17835" w:rsidP="00D35B4C">
            <w:pPr>
              <w:jc w:val="center"/>
              <w:rPr>
                <w:rFonts w:asciiTheme="minorHAnsi" w:hAnsiTheme="minorHAnsi" w:cstheme="minorHAnsi"/>
                <w:sz w:val="16"/>
                <w:highlight w:val="yellow"/>
              </w:rPr>
            </w:pPr>
            <w:r w:rsidRPr="00040CD5">
              <w:rPr>
                <w:rFonts w:asciiTheme="minorHAnsi" w:hAnsiTheme="minorHAnsi" w:cstheme="minorHAnsi"/>
                <w:sz w:val="16"/>
                <w:highlight w:val="yellow"/>
              </w:rPr>
              <w:t>Fane2</w:t>
            </w:r>
          </w:p>
        </w:tc>
        <w:tc>
          <w:tcPr>
            <w:tcW w:w="3289" w:type="dxa"/>
            <w:tcBorders>
              <w:top w:val="single" w:sz="4" w:space="0" w:color="auto"/>
              <w:bottom w:val="single" w:sz="4" w:space="0" w:color="auto"/>
            </w:tcBorders>
          </w:tcPr>
          <w:p w14:paraId="3A67485A" w14:textId="77777777" w:rsidR="00F17835" w:rsidRPr="00040CD5" w:rsidRDefault="00F17835" w:rsidP="00D35B4C">
            <w:pPr>
              <w:pStyle w:val="Merknadstekst"/>
              <w:rPr>
                <w:rFonts w:asciiTheme="minorHAnsi" w:hAnsiTheme="minorHAnsi" w:cstheme="minorHAnsi"/>
                <w:b/>
                <w:sz w:val="16"/>
                <w:highlight w:val="yellow"/>
              </w:rPr>
            </w:pPr>
            <w:r w:rsidRPr="00040CD5">
              <w:rPr>
                <w:rFonts w:asciiTheme="minorHAnsi" w:hAnsiTheme="minorHAnsi" w:cstheme="minorHAnsi"/>
                <w:b/>
                <w:sz w:val="16"/>
                <w:highlight w:val="yellow"/>
              </w:rPr>
              <w:t>Tillitsvalgte</w:t>
            </w:r>
          </w:p>
          <w:p w14:paraId="274F6F40" w14:textId="77777777" w:rsidR="00F17835" w:rsidRPr="00040CD5" w:rsidRDefault="00F17835" w:rsidP="00D35B4C">
            <w:pPr>
              <w:rPr>
                <w:rFonts w:asciiTheme="minorHAnsi" w:hAnsiTheme="minorHAnsi" w:cstheme="minorHAnsi"/>
                <w:sz w:val="16"/>
                <w:highlight w:val="yellow"/>
              </w:rPr>
            </w:pPr>
            <w:r w:rsidRPr="00040CD5">
              <w:rPr>
                <w:rFonts w:asciiTheme="minorHAnsi" w:hAnsiTheme="minorHAnsi" w:cstheme="minorHAnsi"/>
                <w:sz w:val="16"/>
                <w:highlight w:val="yellow"/>
              </w:rPr>
              <w:t>Tillitsvalgtopplysninger</w:t>
            </w:r>
          </w:p>
        </w:tc>
        <w:tc>
          <w:tcPr>
            <w:tcW w:w="3119" w:type="dxa"/>
            <w:tcBorders>
              <w:top w:val="single" w:sz="4" w:space="0" w:color="auto"/>
              <w:bottom w:val="single" w:sz="4" w:space="0" w:color="auto"/>
            </w:tcBorders>
          </w:tcPr>
          <w:p w14:paraId="2D6BB9D3" w14:textId="77777777" w:rsidR="00F17835" w:rsidRPr="00040CD5" w:rsidRDefault="00F17835" w:rsidP="00D35B4C">
            <w:pPr>
              <w:rPr>
                <w:rFonts w:asciiTheme="minorHAnsi" w:hAnsiTheme="minorHAnsi" w:cstheme="minorHAnsi"/>
                <w:sz w:val="16"/>
                <w:highlight w:val="yellow"/>
              </w:rPr>
            </w:pPr>
          </w:p>
          <w:p w14:paraId="18C4A9BF" w14:textId="77777777" w:rsidR="00F17835" w:rsidRPr="00040CD5" w:rsidRDefault="00F17835" w:rsidP="00D35B4C">
            <w:pPr>
              <w:rPr>
                <w:rFonts w:asciiTheme="minorHAnsi" w:hAnsiTheme="minorHAnsi" w:cstheme="minorHAnsi"/>
                <w:sz w:val="16"/>
                <w:highlight w:val="yellow"/>
              </w:rPr>
            </w:pPr>
            <w:r w:rsidRPr="00040CD5">
              <w:rPr>
                <w:rFonts w:asciiTheme="minorHAnsi" w:hAnsiTheme="minorHAnsi" w:cstheme="minorHAnsi"/>
                <w:sz w:val="16"/>
                <w:highlight w:val="yellow"/>
              </w:rPr>
              <w:t>Fagforeningsopplysning</w:t>
            </w:r>
          </w:p>
        </w:tc>
        <w:tc>
          <w:tcPr>
            <w:tcW w:w="2551" w:type="dxa"/>
            <w:tcBorders>
              <w:top w:val="single" w:sz="4" w:space="0" w:color="auto"/>
              <w:bottom w:val="single" w:sz="4" w:space="0" w:color="auto"/>
            </w:tcBorders>
          </w:tcPr>
          <w:p w14:paraId="4BB0D2E9" w14:textId="77777777" w:rsidR="00F17835" w:rsidRPr="00040CD5" w:rsidRDefault="00F17835" w:rsidP="00D35B4C">
            <w:pPr>
              <w:jc w:val="center"/>
              <w:rPr>
                <w:rFonts w:asciiTheme="minorHAnsi" w:hAnsiTheme="minorHAnsi" w:cstheme="minorHAnsi"/>
                <w:sz w:val="16"/>
                <w:highlight w:val="yellow"/>
              </w:rPr>
            </w:pPr>
          </w:p>
          <w:p w14:paraId="59981C45" w14:textId="77777777" w:rsidR="00F17835" w:rsidRPr="00040CD5" w:rsidRDefault="00F17835" w:rsidP="00D35B4C">
            <w:pPr>
              <w:jc w:val="center"/>
              <w:rPr>
                <w:rFonts w:asciiTheme="minorHAnsi" w:hAnsiTheme="minorHAnsi" w:cstheme="minorHAnsi"/>
                <w:sz w:val="16"/>
                <w:highlight w:val="yellow"/>
              </w:rPr>
            </w:pPr>
            <w:r w:rsidRPr="00040CD5">
              <w:rPr>
                <w:rFonts w:asciiTheme="minorHAnsi" w:hAnsiTheme="minorHAnsi" w:cstheme="minorHAnsi"/>
                <w:sz w:val="16"/>
                <w:highlight w:val="yellow"/>
              </w:rPr>
              <w:t>Fellesforbundet</w:t>
            </w:r>
          </w:p>
          <w:p w14:paraId="3B8164EC" w14:textId="77777777" w:rsidR="00F17835" w:rsidRPr="00040CD5" w:rsidRDefault="00F17835" w:rsidP="00D35B4C">
            <w:pPr>
              <w:jc w:val="center"/>
              <w:rPr>
                <w:rFonts w:asciiTheme="minorHAnsi" w:hAnsiTheme="minorHAnsi" w:cstheme="minorHAnsi"/>
                <w:sz w:val="16"/>
                <w:highlight w:val="yellow"/>
              </w:rPr>
            </w:pPr>
            <w:r w:rsidRPr="00040CD5">
              <w:rPr>
                <w:rFonts w:asciiTheme="minorHAnsi" w:hAnsiTheme="minorHAnsi" w:cstheme="minorHAnsi"/>
                <w:sz w:val="16"/>
                <w:highlight w:val="yellow"/>
              </w:rPr>
              <w:t>sentralt</w:t>
            </w:r>
          </w:p>
        </w:tc>
        <w:tc>
          <w:tcPr>
            <w:tcW w:w="1843" w:type="dxa"/>
            <w:tcBorders>
              <w:top w:val="single" w:sz="4" w:space="0" w:color="auto"/>
              <w:bottom w:val="single" w:sz="4" w:space="0" w:color="auto"/>
            </w:tcBorders>
          </w:tcPr>
          <w:p w14:paraId="6E09941D" w14:textId="77777777" w:rsidR="00F17835" w:rsidRPr="00040CD5" w:rsidRDefault="00F17835" w:rsidP="00D35B4C">
            <w:pPr>
              <w:jc w:val="center"/>
              <w:rPr>
                <w:rFonts w:asciiTheme="minorHAnsi" w:hAnsiTheme="minorHAnsi" w:cstheme="minorHAnsi"/>
                <w:sz w:val="16"/>
                <w:highlight w:val="yellow"/>
              </w:rPr>
            </w:pPr>
          </w:p>
          <w:p w14:paraId="00840956" w14:textId="77777777" w:rsidR="00F17835" w:rsidRPr="00040CD5" w:rsidRDefault="00F17835" w:rsidP="00D35B4C">
            <w:pPr>
              <w:jc w:val="center"/>
              <w:rPr>
                <w:rFonts w:asciiTheme="minorHAnsi" w:hAnsiTheme="minorHAnsi" w:cstheme="minorHAnsi"/>
                <w:sz w:val="16"/>
              </w:rPr>
            </w:pPr>
            <w:r>
              <w:rPr>
                <w:rFonts w:asciiTheme="minorHAnsi" w:hAnsiTheme="minorHAnsi" w:cstheme="minorHAnsi"/>
                <w:sz w:val="16"/>
              </w:rPr>
              <w:t>Advania</w:t>
            </w:r>
          </w:p>
        </w:tc>
      </w:tr>
      <w:tr w:rsidR="00F17835" w:rsidRPr="00040CD5" w14:paraId="3936CE56" w14:textId="77777777" w:rsidTr="00D35B4C">
        <w:trPr>
          <w:cantSplit/>
          <w:trHeight w:val="649"/>
        </w:trPr>
        <w:tc>
          <w:tcPr>
            <w:tcW w:w="1702" w:type="dxa"/>
            <w:vMerge/>
            <w:shd w:val="clear" w:color="auto" w:fill="C0C0C0"/>
          </w:tcPr>
          <w:p w14:paraId="578C8496" w14:textId="77777777" w:rsidR="00F17835" w:rsidRPr="00040CD5" w:rsidRDefault="00F17835" w:rsidP="00D35B4C">
            <w:pPr>
              <w:rPr>
                <w:rFonts w:asciiTheme="minorHAnsi" w:hAnsiTheme="minorHAnsi" w:cstheme="minorHAnsi"/>
                <w:b/>
                <w:sz w:val="16"/>
              </w:rPr>
            </w:pPr>
          </w:p>
        </w:tc>
        <w:tc>
          <w:tcPr>
            <w:tcW w:w="2268" w:type="dxa"/>
            <w:tcBorders>
              <w:top w:val="single" w:sz="4" w:space="0" w:color="auto"/>
              <w:left w:val="single" w:sz="4" w:space="0" w:color="auto"/>
              <w:right w:val="single" w:sz="4" w:space="0" w:color="auto"/>
            </w:tcBorders>
          </w:tcPr>
          <w:p w14:paraId="44C75A3D" w14:textId="77777777" w:rsidR="00F17835" w:rsidRPr="00040CD5" w:rsidRDefault="00F17835" w:rsidP="00D35B4C">
            <w:pPr>
              <w:jc w:val="center"/>
              <w:rPr>
                <w:rFonts w:asciiTheme="minorHAnsi" w:hAnsiTheme="minorHAnsi" w:cstheme="minorHAnsi"/>
                <w:sz w:val="16"/>
              </w:rPr>
            </w:pPr>
          </w:p>
        </w:tc>
        <w:tc>
          <w:tcPr>
            <w:tcW w:w="3289" w:type="dxa"/>
            <w:tcBorders>
              <w:top w:val="single" w:sz="4" w:space="0" w:color="auto"/>
              <w:left w:val="single" w:sz="4" w:space="0" w:color="auto"/>
              <w:bottom w:val="single" w:sz="4" w:space="0" w:color="auto"/>
              <w:right w:val="single" w:sz="4" w:space="0" w:color="auto"/>
            </w:tcBorders>
          </w:tcPr>
          <w:p w14:paraId="2EDDB7A5" w14:textId="77777777" w:rsidR="00F17835" w:rsidRPr="00040CD5" w:rsidRDefault="00F17835" w:rsidP="00D35B4C">
            <w:pPr>
              <w:pStyle w:val="Merknadstekst"/>
              <w:tabs>
                <w:tab w:val="clear" w:pos="560"/>
                <w:tab w:val="left" w:pos="634"/>
              </w:tabs>
              <w:ind w:left="67"/>
              <w:rPr>
                <w:rFonts w:asciiTheme="minorHAnsi" w:hAnsiTheme="minorHAnsi" w:cstheme="minorHAnsi"/>
                <w:sz w:val="16"/>
              </w:rPr>
            </w:pPr>
          </w:p>
        </w:tc>
        <w:tc>
          <w:tcPr>
            <w:tcW w:w="3119" w:type="dxa"/>
            <w:tcBorders>
              <w:top w:val="single" w:sz="4" w:space="0" w:color="auto"/>
              <w:left w:val="single" w:sz="4" w:space="0" w:color="auto"/>
              <w:bottom w:val="single" w:sz="4" w:space="0" w:color="auto"/>
              <w:right w:val="single" w:sz="4" w:space="0" w:color="auto"/>
            </w:tcBorders>
          </w:tcPr>
          <w:p w14:paraId="0ADAF47C" w14:textId="77777777" w:rsidR="00F17835" w:rsidRPr="00040CD5" w:rsidRDefault="00F17835" w:rsidP="00D35B4C">
            <w:pPr>
              <w:rPr>
                <w:rFonts w:asciiTheme="minorHAnsi" w:hAnsiTheme="minorHAnsi" w:cstheme="minorHAnsi"/>
                <w:sz w:val="16"/>
              </w:rPr>
            </w:pPr>
          </w:p>
        </w:tc>
        <w:tc>
          <w:tcPr>
            <w:tcW w:w="2551" w:type="dxa"/>
            <w:tcBorders>
              <w:top w:val="single" w:sz="4" w:space="0" w:color="auto"/>
              <w:left w:val="single" w:sz="4" w:space="0" w:color="auto"/>
              <w:bottom w:val="single" w:sz="4" w:space="0" w:color="auto"/>
              <w:right w:val="single" w:sz="4" w:space="0" w:color="auto"/>
            </w:tcBorders>
          </w:tcPr>
          <w:p w14:paraId="0CE1EDBA" w14:textId="77777777" w:rsidR="00F17835" w:rsidRPr="00040CD5" w:rsidRDefault="00F17835" w:rsidP="00D35B4C">
            <w:pPr>
              <w:jc w:val="center"/>
              <w:rPr>
                <w:rFonts w:asciiTheme="minorHAnsi" w:hAnsiTheme="minorHAnsi" w:cstheme="minorHAnsi"/>
                <w:sz w:val="16"/>
              </w:rPr>
            </w:pPr>
          </w:p>
        </w:tc>
        <w:tc>
          <w:tcPr>
            <w:tcW w:w="1843" w:type="dxa"/>
            <w:tcBorders>
              <w:top w:val="single" w:sz="4" w:space="0" w:color="auto"/>
              <w:left w:val="single" w:sz="4" w:space="0" w:color="auto"/>
              <w:bottom w:val="single" w:sz="4" w:space="0" w:color="auto"/>
              <w:right w:val="single" w:sz="4" w:space="0" w:color="auto"/>
            </w:tcBorders>
          </w:tcPr>
          <w:p w14:paraId="5269A048" w14:textId="77777777" w:rsidR="00F17835" w:rsidRPr="00040CD5" w:rsidRDefault="00F17835" w:rsidP="00D35B4C">
            <w:pPr>
              <w:jc w:val="center"/>
              <w:rPr>
                <w:rFonts w:asciiTheme="minorHAnsi" w:hAnsiTheme="minorHAnsi" w:cstheme="minorHAnsi"/>
                <w:sz w:val="16"/>
              </w:rPr>
            </w:pPr>
          </w:p>
        </w:tc>
      </w:tr>
      <w:tr w:rsidR="00F17835" w:rsidRPr="00040CD5" w14:paraId="0EBAA8FE" w14:textId="77777777" w:rsidTr="00D35B4C">
        <w:trPr>
          <w:cantSplit/>
          <w:trHeight w:val="857"/>
        </w:trPr>
        <w:tc>
          <w:tcPr>
            <w:tcW w:w="1702" w:type="dxa"/>
            <w:vMerge w:val="restart"/>
            <w:tcBorders>
              <w:top w:val="single" w:sz="4" w:space="0" w:color="auto"/>
              <w:left w:val="single" w:sz="4" w:space="0" w:color="auto"/>
              <w:right w:val="single" w:sz="4" w:space="0" w:color="auto"/>
            </w:tcBorders>
            <w:shd w:val="clear" w:color="auto" w:fill="C0C0C0"/>
          </w:tcPr>
          <w:p w14:paraId="06968D77" w14:textId="77777777" w:rsidR="00F17835" w:rsidRPr="00040CD5" w:rsidRDefault="00F17835" w:rsidP="00D35B4C">
            <w:pPr>
              <w:rPr>
                <w:rFonts w:asciiTheme="minorHAnsi" w:hAnsiTheme="minorHAnsi" w:cstheme="minorHAnsi"/>
                <w:b/>
                <w:sz w:val="16"/>
              </w:rPr>
            </w:pPr>
          </w:p>
          <w:p w14:paraId="58BDC800" w14:textId="77777777" w:rsidR="00F17835" w:rsidRPr="00040CD5" w:rsidRDefault="00F17835" w:rsidP="00D35B4C">
            <w:pPr>
              <w:rPr>
                <w:rFonts w:asciiTheme="minorHAnsi" w:hAnsiTheme="minorHAnsi" w:cstheme="minorHAnsi"/>
                <w:b/>
                <w:sz w:val="16"/>
              </w:rPr>
            </w:pPr>
            <w:r w:rsidRPr="00040CD5">
              <w:rPr>
                <w:rFonts w:asciiTheme="minorHAnsi" w:hAnsiTheme="minorHAnsi" w:cstheme="minorHAnsi"/>
                <w:b/>
                <w:sz w:val="16"/>
              </w:rPr>
              <w:t>Administrasjon av personal-opplysninger</w:t>
            </w:r>
          </w:p>
        </w:tc>
        <w:tc>
          <w:tcPr>
            <w:tcW w:w="2268" w:type="dxa"/>
            <w:tcBorders>
              <w:left w:val="single" w:sz="4" w:space="0" w:color="auto"/>
              <w:right w:val="single" w:sz="4" w:space="0" w:color="auto"/>
            </w:tcBorders>
          </w:tcPr>
          <w:p w14:paraId="03AE8391" w14:textId="77777777" w:rsidR="00F17835" w:rsidRPr="00040CD5" w:rsidRDefault="00F17835" w:rsidP="00D35B4C">
            <w:pPr>
              <w:jc w:val="center"/>
              <w:rPr>
                <w:rFonts w:asciiTheme="minorHAnsi" w:hAnsiTheme="minorHAnsi" w:cstheme="minorHAnsi"/>
                <w:sz w:val="16"/>
                <w:highlight w:val="yellow"/>
              </w:rPr>
            </w:pPr>
          </w:p>
          <w:p w14:paraId="58FA03CD" w14:textId="77777777" w:rsidR="00F17835" w:rsidRPr="00040CD5" w:rsidRDefault="00F17835" w:rsidP="00D35B4C">
            <w:pPr>
              <w:jc w:val="center"/>
              <w:rPr>
                <w:rFonts w:asciiTheme="minorHAnsi" w:hAnsiTheme="minorHAnsi" w:cstheme="minorHAnsi"/>
                <w:sz w:val="16"/>
                <w:highlight w:val="yellow"/>
              </w:rPr>
            </w:pPr>
            <w:r w:rsidRPr="00040CD5">
              <w:rPr>
                <w:rFonts w:asciiTheme="minorHAnsi" w:hAnsiTheme="minorHAnsi" w:cstheme="minorHAnsi"/>
                <w:sz w:val="16"/>
                <w:highlight w:val="yellow"/>
              </w:rPr>
              <w:t>Lønn- og regnskapssystem</w:t>
            </w:r>
          </w:p>
          <w:p w14:paraId="0A70BD2C" w14:textId="77777777" w:rsidR="00F17835" w:rsidRPr="00040CD5" w:rsidRDefault="00F17835" w:rsidP="00D35B4C">
            <w:pPr>
              <w:jc w:val="center"/>
              <w:rPr>
                <w:rFonts w:asciiTheme="minorHAnsi" w:hAnsiTheme="minorHAnsi" w:cstheme="minorHAnsi"/>
                <w:sz w:val="16"/>
                <w:highlight w:val="yellow"/>
                <w:lang w:val="pt-BR"/>
              </w:rPr>
            </w:pPr>
          </w:p>
        </w:tc>
        <w:tc>
          <w:tcPr>
            <w:tcW w:w="3289" w:type="dxa"/>
            <w:tcBorders>
              <w:top w:val="single" w:sz="4" w:space="0" w:color="auto"/>
              <w:left w:val="single" w:sz="4" w:space="0" w:color="auto"/>
              <w:bottom w:val="single" w:sz="4" w:space="0" w:color="auto"/>
              <w:right w:val="single" w:sz="4" w:space="0" w:color="auto"/>
            </w:tcBorders>
          </w:tcPr>
          <w:p w14:paraId="2215F177" w14:textId="77777777" w:rsidR="00F17835" w:rsidRPr="00040CD5" w:rsidRDefault="00F17835" w:rsidP="00D35B4C">
            <w:pPr>
              <w:rPr>
                <w:rFonts w:asciiTheme="minorHAnsi" w:hAnsiTheme="minorHAnsi" w:cstheme="minorHAnsi"/>
                <w:sz w:val="16"/>
                <w:highlight w:val="yellow"/>
              </w:rPr>
            </w:pPr>
          </w:p>
          <w:p w14:paraId="3EDD29B6" w14:textId="77777777" w:rsidR="00F17835" w:rsidRPr="00040CD5" w:rsidRDefault="00F17835" w:rsidP="00D35B4C">
            <w:pPr>
              <w:pStyle w:val="Brdtekst2"/>
              <w:rPr>
                <w:rFonts w:asciiTheme="minorHAnsi" w:hAnsiTheme="minorHAnsi" w:cstheme="minorHAnsi"/>
                <w:b/>
                <w:color w:val="auto"/>
                <w:sz w:val="16"/>
                <w:highlight w:val="yellow"/>
              </w:rPr>
            </w:pPr>
            <w:r w:rsidRPr="00040CD5">
              <w:rPr>
                <w:rFonts w:asciiTheme="minorHAnsi" w:hAnsiTheme="minorHAnsi" w:cstheme="minorHAnsi"/>
                <w:b/>
                <w:color w:val="auto"/>
                <w:sz w:val="16"/>
                <w:highlight w:val="yellow"/>
              </w:rPr>
              <w:t>Personaladministrasjon</w:t>
            </w:r>
          </w:p>
          <w:p w14:paraId="45960FE5" w14:textId="77777777" w:rsidR="00F17835" w:rsidRPr="00040CD5" w:rsidRDefault="00F17835" w:rsidP="00D35B4C">
            <w:pPr>
              <w:rPr>
                <w:rFonts w:asciiTheme="minorHAnsi" w:hAnsiTheme="minorHAnsi" w:cstheme="minorHAnsi"/>
                <w:sz w:val="16"/>
              </w:rPr>
            </w:pPr>
            <w:r w:rsidRPr="00040CD5">
              <w:rPr>
                <w:rFonts w:asciiTheme="minorHAnsi" w:hAnsiTheme="minorHAnsi" w:cstheme="minorHAnsi"/>
                <w:sz w:val="16"/>
                <w:highlight w:val="yellow"/>
              </w:rPr>
              <w:t>- Lønn/fravær/trekk</w:t>
            </w:r>
          </w:p>
        </w:tc>
        <w:tc>
          <w:tcPr>
            <w:tcW w:w="3119" w:type="dxa"/>
            <w:tcBorders>
              <w:top w:val="single" w:sz="4" w:space="0" w:color="auto"/>
              <w:left w:val="single" w:sz="4" w:space="0" w:color="auto"/>
              <w:bottom w:val="single" w:sz="4" w:space="0" w:color="auto"/>
              <w:right w:val="single" w:sz="4" w:space="0" w:color="auto"/>
            </w:tcBorders>
          </w:tcPr>
          <w:p w14:paraId="28ECA9CC" w14:textId="77777777" w:rsidR="00F17835" w:rsidRPr="00040CD5" w:rsidRDefault="00F17835" w:rsidP="00D35B4C">
            <w:pPr>
              <w:rPr>
                <w:rFonts w:asciiTheme="minorHAnsi" w:hAnsiTheme="minorHAnsi" w:cstheme="minorHAnsi"/>
                <w:sz w:val="16"/>
                <w:highlight w:val="yellow"/>
              </w:rPr>
            </w:pPr>
          </w:p>
          <w:p w14:paraId="1A3AB647" w14:textId="77777777" w:rsidR="00F17835" w:rsidRPr="00040CD5" w:rsidRDefault="00F17835" w:rsidP="00D35B4C">
            <w:pPr>
              <w:rPr>
                <w:rFonts w:asciiTheme="minorHAnsi" w:hAnsiTheme="minorHAnsi" w:cstheme="minorHAnsi"/>
                <w:sz w:val="16"/>
                <w:highlight w:val="yellow"/>
              </w:rPr>
            </w:pPr>
            <w:r w:rsidRPr="00040CD5">
              <w:rPr>
                <w:rFonts w:asciiTheme="minorHAnsi" w:hAnsiTheme="minorHAnsi" w:cstheme="minorHAnsi"/>
                <w:sz w:val="16"/>
                <w:highlight w:val="yellow"/>
              </w:rPr>
              <w:t>Fagforeningstilhørighet</w:t>
            </w:r>
          </w:p>
          <w:p w14:paraId="596F79FD" w14:textId="77777777" w:rsidR="00F17835" w:rsidRPr="00040CD5" w:rsidRDefault="00F17835" w:rsidP="00D35B4C">
            <w:pPr>
              <w:rPr>
                <w:rFonts w:asciiTheme="minorHAnsi" w:hAnsiTheme="minorHAnsi" w:cstheme="minorHAnsi"/>
                <w:sz w:val="16"/>
              </w:rPr>
            </w:pPr>
          </w:p>
        </w:tc>
        <w:tc>
          <w:tcPr>
            <w:tcW w:w="2551" w:type="dxa"/>
            <w:tcBorders>
              <w:top w:val="single" w:sz="4" w:space="0" w:color="auto"/>
              <w:left w:val="single" w:sz="4" w:space="0" w:color="auto"/>
              <w:bottom w:val="single" w:sz="4" w:space="0" w:color="auto"/>
              <w:right w:val="single" w:sz="4" w:space="0" w:color="auto"/>
            </w:tcBorders>
          </w:tcPr>
          <w:p w14:paraId="24A7C198" w14:textId="77777777" w:rsidR="00F17835" w:rsidRPr="00040CD5" w:rsidRDefault="00F17835" w:rsidP="00D35B4C">
            <w:pPr>
              <w:jc w:val="center"/>
              <w:rPr>
                <w:rFonts w:asciiTheme="minorHAnsi" w:hAnsiTheme="minorHAnsi" w:cstheme="minorHAnsi"/>
                <w:sz w:val="16"/>
                <w:highlight w:val="yellow"/>
              </w:rPr>
            </w:pPr>
          </w:p>
          <w:p w14:paraId="52BAA029" w14:textId="77777777" w:rsidR="00F17835" w:rsidRPr="00040CD5" w:rsidRDefault="00F17835" w:rsidP="00D35B4C">
            <w:pPr>
              <w:jc w:val="center"/>
              <w:rPr>
                <w:rFonts w:asciiTheme="minorHAnsi" w:hAnsiTheme="minorHAnsi" w:cstheme="minorHAnsi"/>
                <w:sz w:val="16"/>
              </w:rPr>
            </w:pPr>
            <w:r w:rsidRPr="00040CD5">
              <w:rPr>
                <w:rFonts w:asciiTheme="minorHAnsi" w:hAnsiTheme="minorHAnsi" w:cstheme="minorHAnsi"/>
                <w:sz w:val="16"/>
                <w:highlight w:val="yellow"/>
              </w:rPr>
              <w:t>Avdelingsleder</w:t>
            </w:r>
          </w:p>
        </w:tc>
        <w:tc>
          <w:tcPr>
            <w:tcW w:w="1843" w:type="dxa"/>
            <w:tcBorders>
              <w:top w:val="single" w:sz="4" w:space="0" w:color="auto"/>
              <w:left w:val="single" w:sz="4" w:space="0" w:color="auto"/>
              <w:bottom w:val="single" w:sz="4" w:space="0" w:color="auto"/>
              <w:right w:val="single" w:sz="4" w:space="0" w:color="auto"/>
            </w:tcBorders>
          </w:tcPr>
          <w:p w14:paraId="5C9F2AB8" w14:textId="77777777" w:rsidR="00F17835" w:rsidRPr="00040CD5" w:rsidRDefault="00F17835" w:rsidP="00D35B4C">
            <w:pPr>
              <w:jc w:val="center"/>
              <w:rPr>
                <w:rFonts w:asciiTheme="minorHAnsi" w:hAnsiTheme="minorHAnsi" w:cstheme="minorHAnsi"/>
                <w:sz w:val="16"/>
                <w:highlight w:val="yellow"/>
              </w:rPr>
            </w:pPr>
          </w:p>
          <w:p w14:paraId="6136CF46" w14:textId="77777777" w:rsidR="00F17835" w:rsidRPr="00040CD5" w:rsidRDefault="00F17835" w:rsidP="00D35B4C">
            <w:pPr>
              <w:jc w:val="center"/>
              <w:rPr>
                <w:rFonts w:asciiTheme="minorHAnsi" w:hAnsiTheme="minorHAnsi" w:cstheme="minorHAnsi"/>
                <w:sz w:val="16"/>
              </w:rPr>
            </w:pPr>
            <w:r w:rsidRPr="00040CD5">
              <w:rPr>
                <w:rFonts w:asciiTheme="minorHAnsi" w:hAnsiTheme="minorHAnsi" w:cstheme="minorHAnsi"/>
                <w:sz w:val="16"/>
                <w:highlight w:val="yellow"/>
              </w:rPr>
              <w:t>Firma X</w:t>
            </w:r>
          </w:p>
        </w:tc>
      </w:tr>
      <w:tr w:rsidR="00F17835" w:rsidRPr="00040CD5" w14:paraId="07CDDACE" w14:textId="77777777" w:rsidTr="00D35B4C">
        <w:trPr>
          <w:cantSplit/>
        </w:trPr>
        <w:tc>
          <w:tcPr>
            <w:tcW w:w="1702" w:type="dxa"/>
            <w:vMerge/>
            <w:tcBorders>
              <w:left w:val="single" w:sz="4" w:space="0" w:color="auto"/>
              <w:right w:val="single" w:sz="4" w:space="0" w:color="auto"/>
            </w:tcBorders>
            <w:shd w:val="clear" w:color="auto" w:fill="C0C0C0"/>
          </w:tcPr>
          <w:p w14:paraId="29F1D5B7" w14:textId="77777777" w:rsidR="00F17835" w:rsidRPr="00040CD5" w:rsidRDefault="00F17835" w:rsidP="00D35B4C">
            <w:pPr>
              <w:rPr>
                <w:rFonts w:asciiTheme="minorHAnsi" w:hAnsiTheme="minorHAnsi" w:cstheme="minorHAnsi"/>
                <w:b/>
                <w:sz w:val="16"/>
              </w:rPr>
            </w:pPr>
          </w:p>
        </w:tc>
        <w:tc>
          <w:tcPr>
            <w:tcW w:w="2268" w:type="dxa"/>
            <w:tcBorders>
              <w:left w:val="single" w:sz="4" w:space="0" w:color="auto"/>
              <w:right w:val="single" w:sz="4" w:space="0" w:color="auto"/>
            </w:tcBorders>
          </w:tcPr>
          <w:p w14:paraId="3DA0A539" w14:textId="77777777" w:rsidR="00F17835" w:rsidRPr="00040CD5" w:rsidRDefault="00F17835" w:rsidP="00D35B4C">
            <w:pPr>
              <w:jc w:val="center"/>
              <w:rPr>
                <w:rFonts w:asciiTheme="minorHAnsi" w:hAnsiTheme="minorHAnsi" w:cstheme="minorHAnsi"/>
                <w:sz w:val="16"/>
              </w:rPr>
            </w:pPr>
          </w:p>
          <w:p w14:paraId="56EF4A15" w14:textId="77777777" w:rsidR="00F17835" w:rsidRPr="00040CD5" w:rsidRDefault="00F17835" w:rsidP="00D35B4C">
            <w:pPr>
              <w:jc w:val="center"/>
              <w:rPr>
                <w:rFonts w:asciiTheme="minorHAnsi" w:hAnsiTheme="minorHAnsi" w:cstheme="minorHAnsi"/>
                <w:sz w:val="16"/>
              </w:rPr>
            </w:pPr>
          </w:p>
        </w:tc>
        <w:tc>
          <w:tcPr>
            <w:tcW w:w="3289" w:type="dxa"/>
            <w:tcBorders>
              <w:top w:val="single" w:sz="4" w:space="0" w:color="auto"/>
              <w:left w:val="single" w:sz="4" w:space="0" w:color="auto"/>
              <w:bottom w:val="single" w:sz="4" w:space="0" w:color="auto"/>
              <w:right w:val="single" w:sz="4" w:space="0" w:color="auto"/>
            </w:tcBorders>
          </w:tcPr>
          <w:p w14:paraId="34F9E152" w14:textId="77777777" w:rsidR="00F17835" w:rsidRPr="00040CD5" w:rsidRDefault="00F17835" w:rsidP="00D35B4C">
            <w:pPr>
              <w:rPr>
                <w:rFonts w:asciiTheme="minorHAnsi" w:hAnsiTheme="minorHAnsi" w:cstheme="minorHAnsi"/>
                <w:sz w:val="16"/>
              </w:rPr>
            </w:pPr>
          </w:p>
        </w:tc>
        <w:tc>
          <w:tcPr>
            <w:tcW w:w="3119" w:type="dxa"/>
            <w:tcBorders>
              <w:top w:val="single" w:sz="4" w:space="0" w:color="auto"/>
              <w:left w:val="single" w:sz="4" w:space="0" w:color="auto"/>
              <w:bottom w:val="single" w:sz="4" w:space="0" w:color="auto"/>
              <w:right w:val="single" w:sz="4" w:space="0" w:color="auto"/>
            </w:tcBorders>
          </w:tcPr>
          <w:p w14:paraId="7145CA86" w14:textId="77777777" w:rsidR="00F17835" w:rsidRPr="00040CD5" w:rsidRDefault="00F17835" w:rsidP="00D35B4C">
            <w:pPr>
              <w:rPr>
                <w:rFonts w:asciiTheme="minorHAnsi" w:hAnsiTheme="minorHAnsi" w:cstheme="minorHAnsi"/>
                <w:sz w:val="16"/>
              </w:rPr>
            </w:pPr>
          </w:p>
        </w:tc>
        <w:tc>
          <w:tcPr>
            <w:tcW w:w="2551" w:type="dxa"/>
            <w:tcBorders>
              <w:top w:val="single" w:sz="4" w:space="0" w:color="auto"/>
              <w:left w:val="single" w:sz="4" w:space="0" w:color="auto"/>
              <w:bottom w:val="single" w:sz="4" w:space="0" w:color="auto"/>
              <w:right w:val="single" w:sz="4" w:space="0" w:color="auto"/>
            </w:tcBorders>
          </w:tcPr>
          <w:p w14:paraId="1D775850" w14:textId="77777777" w:rsidR="00F17835" w:rsidRPr="00040CD5" w:rsidRDefault="00F17835" w:rsidP="00D35B4C">
            <w:pPr>
              <w:jc w:val="center"/>
              <w:rPr>
                <w:rFonts w:asciiTheme="minorHAnsi" w:hAnsiTheme="minorHAnsi" w:cstheme="minorHAnsi"/>
                <w:sz w:val="16"/>
              </w:rPr>
            </w:pPr>
          </w:p>
        </w:tc>
        <w:tc>
          <w:tcPr>
            <w:tcW w:w="1843" w:type="dxa"/>
            <w:tcBorders>
              <w:top w:val="single" w:sz="4" w:space="0" w:color="auto"/>
              <w:left w:val="single" w:sz="4" w:space="0" w:color="auto"/>
              <w:bottom w:val="single" w:sz="4" w:space="0" w:color="auto"/>
              <w:right w:val="single" w:sz="4" w:space="0" w:color="auto"/>
            </w:tcBorders>
          </w:tcPr>
          <w:p w14:paraId="0683C29E" w14:textId="77777777" w:rsidR="00F17835" w:rsidRPr="00040CD5" w:rsidRDefault="00F17835" w:rsidP="00D35B4C">
            <w:pPr>
              <w:jc w:val="center"/>
              <w:rPr>
                <w:rFonts w:asciiTheme="minorHAnsi" w:hAnsiTheme="minorHAnsi" w:cstheme="minorHAnsi"/>
                <w:sz w:val="16"/>
              </w:rPr>
            </w:pPr>
          </w:p>
        </w:tc>
      </w:tr>
      <w:tr w:rsidR="00F17835" w:rsidRPr="00040CD5" w14:paraId="26B18594" w14:textId="77777777" w:rsidTr="00D35B4C">
        <w:trPr>
          <w:cantSplit/>
        </w:trPr>
        <w:tc>
          <w:tcPr>
            <w:tcW w:w="1702" w:type="dxa"/>
            <w:vMerge/>
            <w:tcBorders>
              <w:left w:val="single" w:sz="4" w:space="0" w:color="auto"/>
              <w:right w:val="single" w:sz="4" w:space="0" w:color="auto"/>
            </w:tcBorders>
            <w:shd w:val="clear" w:color="auto" w:fill="C0C0C0"/>
          </w:tcPr>
          <w:p w14:paraId="7F4FB52C" w14:textId="77777777" w:rsidR="00F17835" w:rsidRPr="00040CD5" w:rsidRDefault="00F17835" w:rsidP="00D35B4C">
            <w:pPr>
              <w:rPr>
                <w:rFonts w:asciiTheme="minorHAnsi" w:hAnsiTheme="minorHAnsi" w:cstheme="minorHAnsi"/>
                <w:b/>
                <w:sz w:val="16"/>
              </w:rPr>
            </w:pPr>
          </w:p>
        </w:tc>
        <w:tc>
          <w:tcPr>
            <w:tcW w:w="2268" w:type="dxa"/>
          </w:tcPr>
          <w:p w14:paraId="2FE65CDC" w14:textId="77777777" w:rsidR="00F17835" w:rsidRPr="00040CD5" w:rsidRDefault="00F17835" w:rsidP="00D35B4C">
            <w:pPr>
              <w:jc w:val="center"/>
              <w:rPr>
                <w:rFonts w:asciiTheme="minorHAnsi" w:hAnsiTheme="minorHAnsi" w:cstheme="minorHAnsi"/>
                <w:sz w:val="16"/>
                <w:highlight w:val="yellow"/>
              </w:rPr>
            </w:pPr>
            <w:r w:rsidRPr="00040CD5">
              <w:rPr>
                <w:rFonts w:asciiTheme="minorHAnsi" w:hAnsiTheme="minorHAnsi" w:cstheme="minorHAnsi"/>
                <w:sz w:val="16"/>
                <w:highlight w:val="yellow"/>
              </w:rPr>
              <w:t>Andre systemer?</w:t>
            </w:r>
          </w:p>
          <w:p w14:paraId="338531C6" w14:textId="77777777" w:rsidR="00F17835" w:rsidRPr="00040CD5" w:rsidRDefault="00F17835" w:rsidP="00D35B4C">
            <w:pPr>
              <w:jc w:val="center"/>
              <w:rPr>
                <w:rFonts w:asciiTheme="minorHAnsi" w:hAnsiTheme="minorHAnsi" w:cstheme="minorHAnsi"/>
                <w:sz w:val="16"/>
              </w:rPr>
            </w:pPr>
          </w:p>
        </w:tc>
        <w:tc>
          <w:tcPr>
            <w:tcW w:w="3289" w:type="dxa"/>
            <w:tcBorders>
              <w:top w:val="single" w:sz="4" w:space="0" w:color="auto"/>
              <w:bottom w:val="single" w:sz="4" w:space="0" w:color="auto"/>
            </w:tcBorders>
          </w:tcPr>
          <w:p w14:paraId="17D34835" w14:textId="77777777" w:rsidR="00F17835" w:rsidRPr="00040CD5" w:rsidRDefault="00F17835" w:rsidP="00D35B4C">
            <w:pPr>
              <w:rPr>
                <w:rFonts w:asciiTheme="minorHAnsi" w:hAnsiTheme="minorHAnsi" w:cstheme="minorHAnsi"/>
                <w:sz w:val="16"/>
              </w:rPr>
            </w:pPr>
          </w:p>
        </w:tc>
        <w:tc>
          <w:tcPr>
            <w:tcW w:w="3119" w:type="dxa"/>
            <w:tcBorders>
              <w:top w:val="single" w:sz="4" w:space="0" w:color="auto"/>
              <w:bottom w:val="single" w:sz="4" w:space="0" w:color="auto"/>
            </w:tcBorders>
          </w:tcPr>
          <w:p w14:paraId="1F85D37A" w14:textId="77777777" w:rsidR="00F17835" w:rsidRPr="00040CD5" w:rsidRDefault="00F17835" w:rsidP="00D35B4C">
            <w:pPr>
              <w:rPr>
                <w:rFonts w:asciiTheme="minorHAnsi" w:hAnsiTheme="minorHAnsi" w:cstheme="minorHAnsi"/>
                <w:sz w:val="16"/>
              </w:rPr>
            </w:pPr>
          </w:p>
        </w:tc>
        <w:tc>
          <w:tcPr>
            <w:tcW w:w="2551" w:type="dxa"/>
            <w:tcBorders>
              <w:top w:val="single" w:sz="4" w:space="0" w:color="auto"/>
              <w:bottom w:val="single" w:sz="4" w:space="0" w:color="auto"/>
            </w:tcBorders>
          </w:tcPr>
          <w:p w14:paraId="6C0EA7F7" w14:textId="77777777" w:rsidR="00F17835" w:rsidRPr="00040CD5" w:rsidRDefault="00F17835" w:rsidP="00D35B4C">
            <w:pPr>
              <w:jc w:val="center"/>
              <w:rPr>
                <w:rFonts w:asciiTheme="minorHAnsi" w:hAnsiTheme="minorHAnsi" w:cstheme="minorHAnsi"/>
                <w:sz w:val="16"/>
              </w:rPr>
            </w:pPr>
          </w:p>
        </w:tc>
        <w:tc>
          <w:tcPr>
            <w:tcW w:w="1843" w:type="dxa"/>
            <w:tcBorders>
              <w:top w:val="single" w:sz="4" w:space="0" w:color="auto"/>
              <w:bottom w:val="single" w:sz="4" w:space="0" w:color="auto"/>
            </w:tcBorders>
          </w:tcPr>
          <w:p w14:paraId="094E94DD" w14:textId="77777777" w:rsidR="00F17835" w:rsidRPr="00040CD5" w:rsidRDefault="00F17835" w:rsidP="00D35B4C">
            <w:pPr>
              <w:jc w:val="center"/>
              <w:rPr>
                <w:rFonts w:asciiTheme="minorHAnsi" w:hAnsiTheme="minorHAnsi" w:cstheme="minorHAnsi"/>
                <w:sz w:val="16"/>
              </w:rPr>
            </w:pPr>
          </w:p>
        </w:tc>
      </w:tr>
      <w:tr w:rsidR="00F17835" w:rsidRPr="00040CD5" w14:paraId="1B047BC1" w14:textId="77777777" w:rsidTr="00D35B4C">
        <w:trPr>
          <w:cantSplit/>
        </w:trPr>
        <w:tc>
          <w:tcPr>
            <w:tcW w:w="1702" w:type="dxa"/>
            <w:vMerge/>
            <w:tcBorders>
              <w:left w:val="single" w:sz="4" w:space="0" w:color="auto"/>
              <w:right w:val="single" w:sz="4" w:space="0" w:color="auto"/>
            </w:tcBorders>
            <w:shd w:val="clear" w:color="auto" w:fill="C0C0C0"/>
          </w:tcPr>
          <w:p w14:paraId="035E4773" w14:textId="77777777" w:rsidR="00F17835" w:rsidRPr="00040CD5" w:rsidRDefault="00F17835" w:rsidP="00D35B4C">
            <w:pPr>
              <w:rPr>
                <w:rFonts w:asciiTheme="minorHAnsi" w:hAnsiTheme="minorHAnsi" w:cstheme="minorHAnsi"/>
                <w:b/>
                <w:sz w:val="16"/>
              </w:rPr>
            </w:pPr>
          </w:p>
        </w:tc>
        <w:tc>
          <w:tcPr>
            <w:tcW w:w="2268" w:type="dxa"/>
          </w:tcPr>
          <w:p w14:paraId="52E7C198" w14:textId="77777777" w:rsidR="00F17835" w:rsidRPr="00040CD5" w:rsidRDefault="00F17835" w:rsidP="00D35B4C">
            <w:pPr>
              <w:jc w:val="center"/>
              <w:rPr>
                <w:rFonts w:asciiTheme="minorHAnsi" w:hAnsiTheme="minorHAnsi" w:cstheme="minorHAnsi"/>
                <w:sz w:val="16"/>
              </w:rPr>
            </w:pPr>
          </w:p>
        </w:tc>
        <w:tc>
          <w:tcPr>
            <w:tcW w:w="3289" w:type="dxa"/>
            <w:tcBorders>
              <w:top w:val="single" w:sz="4" w:space="0" w:color="auto"/>
              <w:bottom w:val="single" w:sz="4" w:space="0" w:color="auto"/>
            </w:tcBorders>
          </w:tcPr>
          <w:p w14:paraId="1FFAD49D" w14:textId="77777777" w:rsidR="00F17835" w:rsidRPr="00040CD5" w:rsidRDefault="00F17835" w:rsidP="00D35B4C">
            <w:pPr>
              <w:rPr>
                <w:rFonts w:asciiTheme="minorHAnsi" w:hAnsiTheme="minorHAnsi" w:cstheme="minorHAnsi"/>
                <w:sz w:val="16"/>
              </w:rPr>
            </w:pPr>
          </w:p>
        </w:tc>
        <w:tc>
          <w:tcPr>
            <w:tcW w:w="3119" w:type="dxa"/>
            <w:tcBorders>
              <w:top w:val="single" w:sz="4" w:space="0" w:color="auto"/>
              <w:bottom w:val="single" w:sz="4" w:space="0" w:color="auto"/>
            </w:tcBorders>
          </w:tcPr>
          <w:p w14:paraId="74BB5031" w14:textId="77777777" w:rsidR="00F17835" w:rsidRPr="00040CD5" w:rsidRDefault="00F17835" w:rsidP="00D35B4C">
            <w:pPr>
              <w:rPr>
                <w:rFonts w:asciiTheme="minorHAnsi" w:hAnsiTheme="minorHAnsi" w:cstheme="minorHAnsi"/>
                <w:sz w:val="16"/>
              </w:rPr>
            </w:pPr>
          </w:p>
        </w:tc>
        <w:tc>
          <w:tcPr>
            <w:tcW w:w="2551" w:type="dxa"/>
            <w:tcBorders>
              <w:top w:val="single" w:sz="4" w:space="0" w:color="auto"/>
              <w:bottom w:val="single" w:sz="4" w:space="0" w:color="auto"/>
            </w:tcBorders>
          </w:tcPr>
          <w:p w14:paraId="51005ABD" w14:textId="77777777" w:rsidR="00F17835" w:rsidRPr="00040CD5" w:rsidRDefault="00F17835" w:rsidP="00D35B4C">
            <w:pPr>
              <w:jc w:val="center"/>
              <w:rPr>
                <w:rFonts w:asciiTheme="minorHAnsi" w:hAnsiTheme="minorHAnsi" w:cstheme="minorHAnsi"/>
                <w:sz w:val="16"/>
              </w:rPr>
            </w:pPr>
          </w:p>
        </w:tc>
        <w:tc>
          <w:tcPr>
            <w:tcW w:w="1843" w:type="dxa"/>
            <w:tcBorders>
              <w:top w:val="single" w:sz="4" w:space="0" w:color="auto"/>
              <w:bottom w:val="single" w:sz="4" w:space="0" w:color="auto"/>
            </w:tcBorders>
          </w:tcPr>
          <w:p w14:paraId="15A5F714" w14:textId="77777777" w:rsidR="00F17835" w:rsidRPr="00040CD5" w:rsidRDefault="00F17835" w:rsidP="00D35B4C">
            <w:pPr>
              <w:jc w:val="center"/>
              <w:rPr>
                <w:rFonts w:asciiTheme="minorHAnsi" w:hAnsiTheme="minorHAnsi" w:cstheme="minorHAnsi"/>
                <w:sz w:val="16"/>
              </w:rPr>
            </w:pPr>
          </w:p>
        </w:tc>
      </w:tr>
    </w:tbl>
    <w:p w14:paraId="160C6B84" w14:textId="77777777" w:rsidR="00F17835" w:rsidRPr="00CD0900" w:rsidRDefault="00F17835" w:rsidP="00F17835">
      <w:pPr>
        <w:rPr>
          <w:rFonts w:asciiTheme="minorHAnsi" w:hAnsiTheme="minorHAnsi" w:cstheme="minorHAnsi"/>
          <w:sz w:val="22"/>
          <w:szCs w:val="22"/>
        </w:rPr>
      </w:pPr>
      <w:r w:rsidRPr="00040CD5">
        <w:rPr>
          <w:rFonts w:asciiTheme="minorHAnsi" w:hAnsiTheme="minorHAnsi" w:cstheme="minorHAnsi"/>
        </w:rPr>
        <w:br/>
      </w:r>
      <w:r w:rsidRPr="00CD0900">
        <w:rPr>
          <w:rFonts w:asciiTheme="minorHAnsi" w:hAnsiTheme="minorHAnsi" w:cstheme="minorHAnsi"/>
          <w:sz w:val="22"/>
          <w:szCs w:val="22"/>
        </w:rPr>
        <w:t>Jfr. forslag til mal for</w:t>
      </w:r>
    </w:p>
    <w:p w14:paraId="7585569B" w14:textId="77777777" w:rsidR="00F17835" w:rsidRPr="00CD0900" w:rsidRDefault="00F17835" w:rsidP="00F17835">
      <w:pPr>
        <w:pStyle w:val="Listeavsnitt"/>
        <w:numPr>
          <w:ilvl w:val="0"/>
          <w:numId w:val="9"/>
        </w:num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sz w:val="22"/>
          <w:szCs w:val="22"/>
        </w:rPr>
      </w:pPr>
      <w:r w:rsidRPr="00CD0900">
        <w:rPr>
          <w:rFonts w:asciiTheme="minorHAnsi" w:hAnsiTheme="minorHAnsi" w:cstheme="minorHAnsi"/>
          <w:sz w:val="22"/>
          <w:szCs w:val="22"/>
        </w:rPr>
        <w:t>"Kartleggingsskjema – Systemer"</w:t>
      </w:r>
    </w:p>
    <w:p w14:paraId="1758663B" w14:textId="77777777" w:rsidR="00F17835" w:rsidRPr="00CD0900" w:rsidRDefault="00F17835" w:rsidP="00F17835">
      <w:pPr>
        <w:pStyle w:val="Listeavsnitt"/>
        <w:numPr>
          <w:ilvl w:val="0"/>
          <w:numId w:val="9"/>
        </w:num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sz w:val="22"/>
          <w:szCs w:val="22"/>
        </w:rPr>
      </w:pPr>
      <w:r w:rsidRPr="00CD0900">
        <w:rPr>
          <w:rFonts w:asciiTheme="minorHAnsi" w:hAnsiTheme="minorHAnsi" w:cstheme="minorHAnsi"/>
          <w:sz w:val="22"/>
          <w:szCs w:val="22"/>
        </w:rPr>
        <w:t>"Systemoversikt – Ansatte og valgte i avdelingen"</w:t>
      </w:r>
    </w:p>
    <w:p w14:paraId="3556AAE5" w14:textId="77777777" w:rsidR="00F17835" w:rsidRPr="00CD0900" w:rsidRDefault="00F17835" w:rsidP="00F17835">
      <w:pPr>
        <w:pStyle w:val="Listeavsnitt"/>
        <w:numPr>
          <w:ilvl w:val="0"/>
          <w:numId w:val="9"/>
        </w:num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sz w:val="22"/>
          <w:szCs w:val="22"/>
        </w:rPr>
        <w:sectPr w:rsidR="00F17835" w:rsidRPr="00CD0900" w:rsidSect="009D01CD">
          <w:pgSz w:w="16840" w:h="11901" w:orient="landscape" w:code="9"/>
          <w:pgMar w:top="1304" w:right="1276" w:bottom="1077" w:left="1418" w:header="708" w:footer="868" w:gutter="0"/>
          <w:cols w:space="708"/>
          <w:docGrid w:linePitch="326"/>
        </w:sectPr>
      </w:pPr>
      <w:r w:rsidRPr="00CD0900">
        <w:rPr>
          <w:rFonts w:asciiTheme="minorHAnsi" w:hAnsiTheme="minorHAnsi" w:cstheme="minorHAnsi"/>
          <w:sz w:val="22"/>
          <w:szCs w:val="22"/>
        </w:rPr>
        <w:t>"Systemoversikt – Medlemmer i avdelingen"</w:t>
      </w:r>
    </w:p>
    <w:p w14:paraId="58E6D547" w14:textId="77777777" w:rsidR="00F17835" w:rsidRPr="00040CD5" w:rsidRDefault="00F17835" w:rsidP="00F17835">
      <w:pPr>
        <w:pStyle w:val="Overskrift1"/>
        <w:rPr>
          <w:rFonts w:asciiTheme="minorHAnsi" w:hAnsiTheme="minorHAnsi" w:cstheme="minorHAnsi"/>
        </w:rPr>
      </w:pPr>
      <w:bookmarkStart w:id="26" w:name="_Toc101953080"/>
      <w:r w:rsidRPr="00040CD5">
        <w:rPr>
          <w:rFonts w:asciiTheme="minorHAnsi" w:hAnsiTheme="minorHAnsi" w:cstheme="minorHAnsi"/>
        </w:rPr>
        <w:lastRenderedPageBreak/>
        <w:t>6.</w:t>
      </w:r>
      <w:r w:rsidRPr="00040CD5">
        <w:rPr>
          <w:rFonts w:asciiTheme="minorHAnsi" w:hAnsiTheme="minorHAnsi" w:cstheme="minorHAnsi"/>
        </w:rPr>
        <w:tab/>
        <w:t>RUTINER</w:t>
      </w:r>
      <w:bookmarkEnd w:id="26"/>
    </w:p>
    <w:p w14:paraId="2A90E693" w14:textId="77777777" w:rsidR="00F17835" w:rsidRPr="00040CD5" w:rsidRDefault="00F17835" w:rsidP="00F17835">
      <w:pPr>
        <w:rPr>
          <w:rFonts w:asciiTheme="minorHAnsi" w:hAnsiTheme="minorHAnsi" w:cstheme="minorHAnsi"/>
        </w:rPr>
      </w:pPr>
    </w:p>
    <w:p w14:paraId="13EA70D1" w14:textId="77777777" w:rsidR="00F17835" w:rsidRPr="00040CD5" w:rsidRDefault="00F17835" w:rsidP="00F17835">
      <w:pPr>
        <w:pStyle w:val="Overskrift2"/>
        <w:numPr>
          <w:ilvl w:val="0"/>
          <w:numId w:val="0"/>
        </w:numPr>
        <w:ind w:left="1134" w:hanging="1134"/>
        <w:rPr>
          <w:rFonts w:asciiTheme="minorHAnsi" w:hAnsiTheme="minorHAnsi" w:cstheme="minorHAnsi"/>
        </w:rPr>
      </w:pPr>
      <w:bookmarkStart w:id="27" w:name="_Toc478390849"/>
      <w:bookmarkStart w:id="28" w:name="_Toc101953081"/>
      <w:r w:rsidRPr="00040CD5">
        <w:rPr>
          <w:rFonts w:asciiTheme="minorHAnsi" w:hAnsiTheme="minorHAnsi" w:cstheme="minorHAnsi"/>
        </w:rPr>
        <w:t xml:space="preserve">6.1 </w:t>
      </w:r>
      <w:r w:rsidRPr="00040CD5">
        <w:rPr>
          <w:rFonts w:asciiTheme="minorHAnsi" w:hAnsiTheme="minorHAnsi" w:cstheme="minorHAnsi"/>
        </w:rPr>
        <w:tab/>
        <w:t>Avdelingsstyrets gjennomgang</w:t>
      </w:r>
      <w:bookmarkEnd w:id="27"/>
      <w:bookmarkEnd w:id="28"/>
    </w:p>
    <w:p w14:paraId="23F6CC7B" w14:textId="77777777" w:rsidR="00F17835" w:rsidRPr="00AF4BE8" w:rsidRDefault="00F17835" w:rsidP="00F17835">
      <w:pPr>
        <w:rPr>
          <w:rFonts w:asciiTheme="minorHAnsi" w:hAnsiTheme="minorHAnsi" w:cstheme="minorHAnsi"/>
          <w:sz w:val="22"/>
          <w:szCs w:val="22"/>
        </w:rPr>
      </w:pPr>
    </w:p>
    <w:p w14:paraId="4E0F5A42"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Sikkerhetsansvarlig har ansvaret for å vedlikeholde «Styringssystemet for informasjonssikkerhet». Systemet gjennomgås av avdelingsstyret minst en gang per år eller ved behov dersom det skjer endringer i perioden.</w:t>
      </w:r>
    </w:p>
    <w:p w14:paraId="3E066C12" w14:textId="77777777" w:rsidR="00F17835" w:rsidRPr="00AF4BE8" w:rsidRDefault="00F17835" w:rsidP="00F17835">
      <w:pPr>
        <w:rPr>
          <w:rFonts w:asciiTheme="minorHAnsi" w:hAnsiTheme="minorHAnsi" w:cstheme="minorHAnsi"/>
          <w:sz w:val="22"/>
          <w:szCs w:val="22"/>
        </w:rPr>
      </w:pPr>
    </w:p>
    <w:p w14:paraId="176CBD11" w14:textId="77777777" w:rsidR="00F17835" w:rsidRPr="00040CD5" w:rsidRDefault="00F17835" w:rsidP="00F17835">
      <w:pPr>
        <w:pStyle w:val="Overskrift2"/>
        <w:numPr>
          <w:ilvl w:val="0"/>
          <w:numId w:val="0"/>
        </w:numPr>
        <w:ind w:left="1134" w:hanging="1134"/>
        <w:rPr>
          <w:rFonts w:asciiTheme="minorHAnsi" w:hAnsiTheme="minorHAnsi" w:cstheme="minorHAnsi"/>
        </w:rPr>
      </w:pPr>
      <w:bookmarkStart w:id="29" w:name="_Toc478390850"/>
      <w:bookmarkStart w:id="30" w:name="_Toc101953082"/>
      <w:r w:rsidRPr="00040CD5">
        <w:rPr>
          <w:rFonts w:asciiTheme="minorHAnsi" w:hAnsiTheme="minorHAnsi" w:cstheme="minorHAnsi"/>
        </w:rPr>
        <w:t xml:space="preserve">6.2 </w:t>
      </w:r>
      <w:r w:rsidRPr="00040CD5">
        <w:rPr>
          <w:rFonts w:asciiTheme="minorHAnsi" w:hAnsiTheme="minorHAnsi" w:cstheme="minorHAnsi"/>
        </w:rPr>
        <w:tab/>
        <w:t>risikovurdering</w:t>
      </w:r>
      <w:bookmarkEnd w:id="29"/>
      <w:bookmarkEnd w:id="30"/>
    </w:p>
    <w:p w14:paraId="419DF670" w14:textId="77777777" w:rsidR="00F17835" w:rsidRPr="00AF4BE8" w:rsidRDefault="00F17835" w:rsidP="00F17835">
      <w:pPr>
        <w:rPr>
          <w:rFonts w:asciiTheme="minorHAnsi" w:hAnsiTheme="minorHAnsi" w:cstheme="minorHAnsi"/>
          <w:sz w:val="22"/>
          <w:szCs w:val="22"/>
        </w:rPr>
      </w:pPr>
    </w:p>
    <w:p w14:paraId="6404088B"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Sikkerhetsansvarlig er ansvarlig for at det gjennomføres risikovurderinger ved ny behandling av personopplysninger eller ved endringer som kan påvirke informasjonssikkerheten.</w:t>
      </w:r>
      <w:r w:rsidRPr="00AF4BE8">
        <w:rPr>
          <w:rFonts w:asciiTheme="minorHAnsi" w:hAnsiTheme="minorHAnsi" w:cstheme="minorHAnsi"/>
          <w:sz w:val="22"/>
          <w:szCs w:val="22"/>
        </w:rPr>
        <w:br/>
      </w:r>
      <w:r w:rsidRPr="00AF4BE8">
        <w:rPr>
          <w:rFonts w:asciiTheme="minorHAnsi" w:hAnsiTheme="minorHAnsi" w:cstheme="minorHAnsi"/>
          <w:sz w:val="22"/>
          <w:szCs w:val="22"/>
        </w:rPr>
        <w:br/>
        <w:t>Ved risikovurderingen skal en</w:t>
      </w:r>
    </w:p>
    <w:p w14:paraId="09C89EE1" w14:textId="77777777" w:rsidR="00F17835" w:rsidRPr="00AF4BE8" w:rsidRDefault="00F17835" w:rsidP="00F17835">
      <w:pPr>
        <w:numPr>
          <w:ilvl w:val="0"/>
          <w:numId w:val="7"/>
        </w:numPr>
        <w:rPr>
          <w:rFonts w:asciiTheme="minorHAnsi" w:hAnsiTheme="minorHAnsi" w:cstheme="minorHAnsi"/>
          <w:sz w:val="22"/>
          <w:szCs w:val="22"/>
        </w:rPr>
      </w:pPr>
      <w:r w:rsidRPr="00AF4BE8">
        <w:rPr>
          <w:rFonts w:asciiTheme="minorHAnsi" w:hAnsiTheme="minorHAnsi" w:cstheme="minorHAnsi"/>
          <w:sz w:val="22"/>
          <w:szCs w:val="22"/>
        </w:rPr>
        <w:t>vurdere nye risikoforhold (trusler) som følge av endringer. Endringer kan skyldes endring i trusselbildet, konfigurasjon, arbeidsrutiner, organisasjon, nye systemer osv.</w:t>
      </w:r>
    </w:p>
    <w:p w14:paraId="7083E42B" w14:textId="77777777" w:rsidR="00F17835" w:rsidRPr="00AF4BE8" w:rsidRDefault="00F17835" w:rsidP="00F17835">
      <w:pPr>
        <w:numPr>
          <w:ilvl w:val="0"/>
          <w:numId w:val="7"/>
        </w:numPr>
        <w:rPr>
          <w:rFonts w:asciiTheme="minorHAnsi" w:hAnsiTheme="minorHAnsi" w:cstheme="minorHAnsi"/>
          <w:sz w:val="22"/>
          <w:szCs w:val="22"/>
        </w:rPr>
      </w:pPr>
      <w:r w:rsidRPr="00AF4BE8">
        <w:rPr>
          <w:rFonts w:asciiTheme="minorHAnsi" w:hAnsiTheme="minorHAnsi" w:cstheme="minorHAnsi"/>
          <w:sz w:val="22"/>
          <w:szCs w:val="22"/>
        </w:rPr>
        <w:t>vurdere sannsynlighet for at sikkerhets</w:t>
      </w:r>
      <w:r w:rsidRPr="00AF4BE8">
        <w:rPr>
          <w:rFonts w:asciiTheme="minorHAnsi" w:hAnsiTheme="minorHAnsi" w:cstheme="minorHAnsi"/>
          <w:sz w:val="22"/>
          <w:szCs w:val="22"/>
        </w:rPr>
        <w:softHyphen/>
        <w:t>hendelser inntreffer som følge av endringer i risikoforhold</w:t>
      </w:r>
    </w:p>
    <w:p w14:paraId="0ED53BF0" w14:textId="77777777" w:rsidR="00F17835" w:rsidRPr="00AF4BE8" w:rsidRDefault="00F17835" w:rsidP="00F17835">
      <w:pPr>
        <w:numPr>
          <w:ilvl w:val="0"/>
          <w:numId w:val="7"/>
        </w:numPr>
        <w:rPr>
          <w:rFonts w:asciiTheme="minorHAnsi" w:hAnsiTheme="minorHAnsi" w:cstheme="minorHAnsi"/>
          <w:sz w:val="22"/>
          <w:szCs w:val="22"/>
        </w:rPr>
      </w:pPr>
      <w:r w:rsidRPr="00AF4BE8">
        <w:rPr>
          <w:rFonts w:asciiTheme="minorHAnsi" w:hAnsiTheme="minorHAnsi" w:cstheme="minorHAnsi"/>
          <w:sz w:val="22"/>
          <w:szCs w:val="22"/>
        </w:rPr>
        <w:t>vurdere om risiko er på et akseptabelt nivå</w:t>
      </w:r>
    </w:p>
    <w:p w14:paraId="25691279" w14:textId="77777777" w:rsidR="00F17835" w:rsidRPr="00AF4BE8" w:rsidRDefault="00F17835" w:rsidP="00F17835">
      <w:pPr>
        <w:numPr>
          <w:ilvl w:val="0"/>
          <w:numId w:val="7"/>
        </w:numPr>
        <w:rPr>
          <w:rFonts w:asciiTheme="minorHAnsi" w:hAnsiTheme="minorHAnsi" w:cstheme="minorHAnsi"/>
          <w:sz w:val="22"/>
          <w:szCs w:val="22"/>
        </w:rPr>
      </w:pPr>
      <w:r w:rsidRPr="00AF4BE8">
        <w:rPr>
          <w:rFonts w:asciiTheme="minorHAnsi" w:hAnsiTheme="minorHAnsi" w:cstheme="minorHAnsi"/>
          <w:sz w:val="22"/>
          <w:szCs w:val="22"/>
        </w:rPr>
        <w:t>iverksette tiltak som kan redusere risiko til akseptabelt nivå</w:t>
      </w:r>
    </w:p>
    <w:p w14:paraId="4AF66CD8" w14:textId="77777777" w:rsidR="00F17835" w:rsidRPr="00AF4BE8" w:rsidRDefault="00F17835" w:rsidP="00F17835">
      <w:pPr>
        <w:rPr>
          <w:rFonts w:asciiTheme="minorHAnsi" w:hAnsiTheme="minorHAnsi" w:cstheme="minorHAnsi"/>
          <w:sz w:val="22"/>
          <w:szCs w:val="22"/>
        </w:rPr>
      </w:pPr>
    </w:p>
    <w:p w14:paraId="6ABA7FD8" w14:textId="77777777" w:rsidR="00F17835" w:rsidRPr="00040CD5" w:rsidRDefault="00F17835" w:rsidP="00F17835">
      <w:pPr>
        <w:pStyle w:val="Overskrift2"/>
        <w:numPr>
          <w:ilvl w:val="0"/>
          <w:numId w:val="0"/>
        </w:numPr>
        <w:ind w:left="1134" w:hanging="1134"/>
        <w:rPr>
          <w:rFonts w:asciiTheme="minorHAnsi" w:hAnsiTheme="minorHAnsi" w:cstheme="minorHAnsi"/>
        </w:rPr>
      </w:pPr>
      <w:bookmarkStart w:id="31" w:name="_Toc101953083"/>
      <w:r w:rsidRPr="00040CD5">
        <w:rPr>
          <w:rFonts w:asciiTheme="minorHAnsi" w:hAnsiTheme="minorHAnsi" w:cstheme="minorHAnsi"/>
        </w:rPr>
        <w:t>6.3</w:t>
      </w:r>
      <w:r w:rsidRPr="00040CD5">
        <w:rPr>
          <w:rFonts w:asciiTheme="minorHAnsi" w:hAnsiTheme="minorHAnsi" w:cstheme="minorHAnsi"/>
        </w:rPr>
        <w:tab/>
        <w:t>Retten til innsyn, retting og sletting</w:t>
      </w:r>
      <w:bookmarkEnd w:id="31"/>
    </w:p>
    <w:p w14:paraId="0FC77875" w14:textId="77777777" w:rsidR="00F17835" w:rsidRPr="00AF4BE8" w:rsidRDefault="00F17835" w:rsidP="00F17835">
      <w:pPr>
        <w:rPr>
          <w:rFonts w:asciiTheme="minorHAnsi" w:hAnsiTheme="minorHAnsi" w:cstheme="minorHAnsi"/>
          <w:color w:val="000000"/>
          <w:sz w:val="22"/>
          <w:szCs w:val="22"/>
        </w:rPr>
      </w:pPr>
    </w:p>
    <w:p w14:paraId="7264E50F" w14:textId="77777777" w:rsidR="00F17835" w:rsidRPr="00AF4BE8" w:rsidRDefault="00F17835" w:rsidP="00F17835">
      <w:pPr>
        <w:rPr>
          <w:rFonts w:asciiTheme="minorHAnsi" w:hAnsiTheme="minorHAnsi" w:cstheme="minorHAnsi"/>
          <w:color w:val="000000"/>
          <w:sz w:val="22"/>
          <w:szCs w:val="22"/>
        </w:rPr>
      </w:pPr>
      <w:r w:rsidRPr="00AF4BE8">
        <w:rPr>
          <w:rFonts w:asciiTheme="minorHAnsi" w:hAnsiTheme="minorHAnsi" w:cstheme="minorHAnsi"/>
          <w:color w:val="000000"/>
          <w:sz w:val="22"/>
          <w:szCs w:val="22"/>
        </w:rPr>
        <w:t>De som avdelingen håndterer personopplysninger om, har rett til å få innsyn i personopplysningene. De har rett til å få rettet opplysningene hvis de er feil og de har rett til å få slettet opplysningene hvis man ikke har et lovlig formål i forhold til hva som er registrert.</w:t>
      </w:r>
    </w:p>
    <w:p w14:paraId="23B4785F" w14:textId="77777777" w:rsidR="00F17835" w:rsidRPr="00AF4BE8" w:rsidRDefault="00F17835" w:rsidP="00F17835">
      <w:pPr>
        <w:rPr>
          <w:rFonts w:asciiTheme="minorHAnsi" w:hAnsiTheme="minorHAnsi" w:cstheme="minorHAnsi"/>
          <w:color w:val="000000"/>
          <w:sz w:val="22"/>
          <w:szCs w:val="22"/>
        </w:rPr>
      </w:pPr>
    </w:p>
    <w:p w14:paraId="5D7A9B2B" w14:textId="77777777" w:rsidR="00F17835" w:rsidRPr="00AF4BE8" w:rsidRDefault="00F17835" w:rsidP="00F17835">
      <w:pPr>
        <w:rPr>
          <w:rFonts w:asciiTheme="minorHAnsi" w:hAnsiTheme="minorHAnsi" w:cstheme="minorHAnsi"/>
          <w:color w:val="000000"/>
          <w:sz w:val="22"/>
          <w:szCs w:val="22"/>
        </w:rPr>
      </w:pPr>
      <w:r w:rsidRPr="00AF4BE8">
        <w:rPr>
          <w:rFonts w:asciiTheme="minorHAnsi" w:hAnsiTheme="minorHAnsi" w:cstheme="minorHAnsi"/>
          <w:color w:val="000000"/>
          <w:sz w:val="22"/>
          <w:szCs w:val="22"/>
        </w:rPr>
        <w:t xml:space="preserve">Når det gjelder krav om innsyn i Fane2, skal medlemmene rette henvendelsen til forbundet v/ behandlingsansvarlig. </w:t>
      </w:r>
    </w:p>
    <w:p w14:paraId="439FA57A" w14:textId="77777777" w:rsidR="00F17835" w:rsidRPr="00AF4BE8" w:rsidRDefault="00F17835" w:rsidP="00F17835">
      <w:pPr>
        <w:rPr>
          <w:rFonts w:asciiTheme="minorHAnsi" w:hAnsiTheme="minorHAnsi" w:cstheme="minorHAnsi"/>
          <w:color w:val="000000"/>
          <w:sz w:val="22"/>
          <w:szCs w:val="22"/>
        </w:rPr>
      </w:pPr>
    </w:p>
    <w:p w14:paraId="5E9BFF87" w14:textId="77777777" w:rsidR="00F17835" w:rsidRPr="00AF4BE8" w:rsidRDefault="00F17835" w:rsidP="00F17835">
      <w:pPr>
        <w:rPr>
          <w:rFonts w:asciiTheme="minorHAnsi" w:hAnsiTheme="minorHAnsi" w:cstheme="minorHAnsi"/>
          <w:color w:val="000000"/>
          <w:sz w:val="22"/>
          <w:szCs w:val="22"/>
        </w:rPr>
      </w:pPr>
      <w:r w:rsidRPr="00AF4BE8">
        <w:rPr>
          <w:rFonts w:asciiTheme="minorHAnsi" w:hAnsiTheme="minorHAnsi" w:cstheme="minorHAnsi"/>
          <w:color w:val="000000"/>
          <w:sz w:val="22"/>
          <w:szCs w:val="22"/>
        </w:rPr>
        <w:t>Hvis et medlem/ansatt ber om innsyn i det som er registrert i ACOS WebSak Pluss og avdelingen har avtale om bruk av den lokale saksbehandlingsløsningen, vil forbundet v/behandlingsansvarlig og arkiv være avdelingen behjelpelig med å håndtere dette.</w:t>
      </w:r>
    </w:p>
    <w:p w14:paraId="21A6BF74" w14:textId="77777777" w:rsidR="00F17835" w:rsidRPr="00AF4BE8" w:rsidRDefault="00F17835" w:rsidP="00F17835">
      <w:pPr>
        <w:rPr>
          <w:rFonts w:asciiTheme="minorHAnsi" w:hAnsiTheme="minorHAnsi" w:cstheme="minorHAnsi"/>
          <w:color w:val="000000"/>
          <w:sz w:val="22"/>
          <w:szCs w:val="22"/>
        </w:rPr>
      </w:pPr>
    </w:p>
    <w:p w14:paraId="150B7DB7" w14:textId="77777777" w:rsidR="00F17835" w:rsidRPr="00AF4BE8" w:rsidRDefault="00F17835" w:rsidP="00F17835">
      <w:pPr>
        <w:rPr>
          <w:rFonts w:asciiTheme="minorHAnsi" w:hAnsiTheme="minorHAnsi" w:cstheme="minorHAnsi"/>
          <w:color w:val="000000"/>
          <w:sz w:val="22"/>
          <w:szCs w:val="22"/>
        </w:rPr>
      </w:pPr>
      <w:r w:rsidRPr="00AF4BE8">
        <w:rPr>
          <w:rFonts w:asciiTheme="minorHAnsi" w:hAnsiTheme="minorHAnsi" w:cstheme="minorHAnsi"/>
          <w:color w:val="000000"/>
          <w:sz w:val="22"/>
          <w:szCs w:val="22"/>
        </w:rPr>
        <w:t>En innsynsbegjæring kan avlede et ønske om "retten til å bli glemt". Det er viktig å skille mellom informasjon avdelingen har lagret om individer for å opplyse forpliktelser eller som er lovbestemt, opp mot det som er lagret over tid som ikke har relevans for avdelingenes forpliktelser. Dette kan være påloggingsinformasjon, søkeinformasjon, logging, privat e-post o.l.</w:t>
      </w:r>
    </w:p>
    <w:p w14:paraId="74E28E46" w14:textId="77777777" w:rsidR="00F17835" w:rsidRPr="00AF4BE8" w:rsidRDefault="00F17835" w:rsidP="00F17835">
      <w:pPr>
        <w:rPr>
          <w:rFonts w:asciiTheme="minorHAnsi" w:hAnsiTheme="minorHAnsi" w:cstheme="minorHAnsi"/>
          <w:color w:val="000000"/>
          <w:sz w:val="22"/>
          <w:szCs w:val="22"/>
        </w:rPr>
      </w:pPr>
    </w:p>
    <w:p w14:paraId="3279077F" w14:textId="77777777" w:rsidR="00F17835" w:rsidRPr="00AF4BE8" w:rsidRDefault="00F17835" w:rsidP="00F17835">
      <w:pPr>
        <w:rPr>
          <w:rFonts w:asciiTheme="minorHAnsi" w:hAnsiTheme="minorHAnsi" w:cstheme="minorHAnsi"/>
          <w:color w:val="000000"/>
          <w:sz w:val="22"/>
          <w:szCs w:val="22"/>
        </w:rPr>
      </w:pPr>
      <w:r w:rsidRPr="00AF4BE8">
        <w:rPr>
          <w:rFonts w:asciiTheme="minorHAnsi" w:hAnsiTheme="minorHAnsi" w:cstheme="minorHAnsi"/>
          <w:color w:val="000000"/>
          <w:sz w:val="22"/>
          <w:szCs w:val="22"/>
        </w:rPr>
        <w:t>Jfr. forslag til mal for</w:t>
      </w:r>
    </w:p>
    <w:p w14:paraId="6821548C" w14:textId="77777777" w:rsidR="00F17835" w:rsidRPr="00AF4BE8" w:rsidRDefault="00F17835" w:rsidP="00F17835">
      <w:pPr>
        <w:pStyle w:val="Listeavsnitt"/>
        <w:numPr>
          <w:ilvl w:val="0"/>
          <w:numId w:val="8"/>
        </w:numPr>
        <w:rPr>
          <w:rFonts w:asciiTheme="minorHAnsi" w:hAnsiTheme="minorHAnsi" w:cstheme="minorHAnsi"/>
          <w:color w:val="000000"/>
          <w:sz w:val="22"/>
          <w:szCs w:val="22"/>
        </w:rPr>
      </w:pPr>
      <w:r w:rsidRPr="00AF4BE8">
        <w:rPr>
          <w:rFonts w:asciiTheme="minorHAnsi" w:hAnsiTheme="minorHAnsi" w:cstheme="minorHAnsi"/>
          <w:color w:val="000000"/>
          <w:sz w:val="22"/>
          <w:szCs w:val="22"/>
        </w:rPr>
        <w:t>"Rutine - Innsyn, retting og sletting – Ansatte og valgte i avdelingen"</w:t>
      </w:r>
    </w:p>
    <w:p w14:paraId="61B56EA7" w14:textId="77777777" w:rsidR="00F17835" w:rsidRPr="00AF4BE8" w:rsidRDefault="00F17835" w:rsidP="00F17835">
      <w:pPr>
        <w:pStyle w:val="Listeavsnitt"/>
        <w:numPr>
          <w:ilvl w:val="0"/>
          <w:numId w:val="8"/>
        </w:numPr>
        <w:rPr>
          <w:rFonts w:asciiTheme="minorHAnsi" w:hAnsiTheme="minorHAnsi" w:cstheme="minorHAnsi"/>
          <w:color w:val="000000"/>
          <w:sz w:val="22"/>
          <w:szCs w:val="22"/>
        </w:rPr>
      </w:pPr>
      <w:r w:rsidRPr="00AF4BE8">
        <w:rPr>
          <w:rFonts w:asciiTheme="minorHAnsi" w:hAnsiTheme="minorHAnsi" w:cstheme="minorHAnsi"/>
          <w:color w:val="000000"/>
          <w:sz w:val="22"/>
          <w:szCs w:val="22"/>
        </w:rPr>
        <w:t>"Rutine – Innsyn, retting og sletting – Medlemmer i avdelingen"</w:t>
      </w:r>
    </w:p>
    <w:p w14:paraId="0862D6CF" w14:textId="77777777" w:rsidR="00F17835" w:rsidRPr="00AF4BE8" w:rsidRDefault="00F17835" w:rsidP="00F17835">
      <w:pPr>
        <w:pStyle w:val="Listeavsnitt"/>
        <w:numPr>
          <w:ilvl w:val="0"/>
          <w:numId w:val="8"/>
        </w:numPr>
        <w:rPr>
          <w:rFonts w:asciiTheme="minorHAnsi" w:hAnsiTheme="minorHAnsi" w:cstheme="minorHAnsi"/>
          <w:color w:val="000000"/>
          <w:sz w:val="22"/>
          <w:szCs w:val="22"/>
        </w:rPr>
      </w:pPr>
      <w:r w:rsidRPr="00AF4BE8">
        <w:rPr>
          <w:rFonts w:asciiTheme="minorHAnsi" w:hAnsiTheme="minorHAnsi" w:cstheme="minorHAnsi"/>
          <w:color w:val="000000"/>
          <w:sz w:val="22"/>
          <w:szCs w:val="22"/>
        </w:rPr>
        <w:t>"Skjema for krav om innsyn, retting og sletting – Ansatte og valgte i avdelingen"</w:t>
      </w:r>
    </w:p>
    <w:p w14:paraId="52D78A61" w14:textId="77777777" w:rsidR="00F17835" w:rsidRPr="00AF4BE8" w:rsidRDefault="00F17835" w:rsidP="00F17835">
      <w:pPr>
        <w:pStyle w:val="Listeavsnitt"/>
        <w:numPr>
          <w:ilvl w:val="0"/>
          <w:numId w:val="8"/>
        </w:numPr>
        <w:rPr>
          <w:rFonts w:asciiTheme="minorHAnsi" w:hAnsiTheme="minorHAnsi" w:cstheme="minorHAnsi"/>
          <w:color w:val="000000"/>
          <w:sz w:val="22"/>
          <w:szCs w:val="22"/>
        </w:rPr>
      </w:pPr>
      <w:r w:rsidRPr="00AF4BE8">
        <w:rPr>
          <w:rFonts w:asciiTheme="minorHAnsi" w:hAnsiTheme="minorHAnsi" w:cstheme="minorHAnsi"/>
          <w:color w:val="000000"/>
          <w:sz w:val="22"/>
          <w:szCs w:val="22"/>
        </w:rPr>
        <w:t>"Skjema for krav innsyn, retting og sletting – medlemmer i avdelingen"</w:t>
      </w:r>
      <w:r w:rsidRPr="00AF4BE8">
        <w:rPr>
          <w:rFonts w:asciiTheme="minorHAnsi" w:hAnsiTheme="minorHAnsi" w:cstheme="minorHAnsi"/>
          <w:color w:val="000000"/>
          <w:sz w:val="22"/>
          <w:szCs w:val="22"/>
        </w:rPr>
        <w:br/>
      </w:r>
    </w:p>
    <w:p w14:paraId="31E49A82" w14:textId="77777777" w:rsidR="00F17835" w:rsidRDefault="00F17835" w:rsidP="00F17835">
      <w:p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A083CF4" w14:textId="77777777" w:rsidR="00F17835" w:rsidRPr="00AF4BE8" w:rsidRDefault="00F17835" w:rsidP="00F17835">
      <w:pPr>
        <w:rPr>
          <w:rFonts w:asciiTheme="minorHAnsi" w:hAnsiTheme="minorHAnsi" w:cstheme="minorHAnsi"/>
          <w:color w:val="000000"/>
          <w:sz w:val="22"/>
          <w:szCs w:val="22"/>
        </w:rPr>
      </w:pPr>
    </w:p>
    <w:p w14:paraId="19171A4F" w14:textId="77777777" w:rsidR="00F17835" w:rsidRPr="005419D3" w:rsidRDefault="00F17835" w:rsidP="00F17835">
      <w:pPr>
        <w:pStyle w:val="Overskrift2"/>
        <w:numPr>
          <w:ilvl w:val="0"/>
          <w:numId w:val="0"/>
        </w:numPr>
        <w:ind w:left="1134" w:hanging="1134"/>
        <w:rPr>
          <w:rFonts w:asciiTheme="minorHAnsi" w:hAnsiTheme="minorHAnsi" w:cstheme="minorHAnsi"/>
        </w:rPr>
      </w:pPr>
      <w:bookmarkStart w:id="32" w:name="_Toc101953084"/>
      <w:r w:rsidRPr="005419D3">
        <w:rPr>
          <w:rFonts w:asciiTheme="minorHAnsi" w:hAnsiTheme="minorHAnsi" w:cstheme="minorHAnsi"/>
        </w:rPr>
        <w:t>6.4</w:t>
      </w:r>
      <w:r w:rsidRPr="005419D3">
        <w:rPr>
          <w:rFonts w:asciiTheme="minorHAnsi" w:hAnsiTheme="minorHAnsi" w:cstheme="minorHAnsi"/>
        </w:rPr>
        <w:tab/>
        <w:t>Personvernerklæring</w:t>
      </w:r>
      <w:bookmarkEnd w:id="32"/>
    </w:p>
    <w:p w14:paraId="26590EFC" w14:textId="77777777" w:rsidR="00F17835" w:rsidRPr="00AF4BE8" w:rsidRDefault="00F17835" w:rsidP="00F17835">
      <w:pPr>
        <w:rPr>
          <w:rFonts w:asciiTheme="minorHAnsi" w:hAnsiTheme="minorHAnsi" w:cstheme="minorHAnsi"/>
          <w:sz w:val="22"/>
          <w:szCs w:val="22"/>
        </w:rPr>
      </w:pPr>
    </w:p>
    <w:p w14:paraId="41A09B8F"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Alle skal ha en oppdatert og forståelig personvernerklæring.</w:t>
      </w:r>
    </w:p>
    <w:p w14:paraId="497C97C3" w14:textId="77777777" w:rsidR="00F17835" w:rsidRPr="00AF4BE8" w:rsidRDefault="00F17835" w:rsidP="00F17835">
      <w:pPr>
        <w:rPr>
          <w:rFonts w:asciiTheme="minorHAnsi" w:hAnsiTheme="minorHAnsi" w:cstheme="minorHAnsi"/>
          <w:sz w:val="22"/>
          <w:szCs w:val="22"/>
        </w:rPr>
      </w:pPr>
    </w:p>
    <w:p w14:paraId="4BD6F35F"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Jfr. forslag til mal for</w:t>
      </w:r>
    </w:p>
    <w:p w14:paraId="1043740F"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"Personvernerklæring – Ansatte og valgte i avdelingen"</w:t>
      </w:r>
    </w:p>
    <w:p w14:paraId="06C8102F"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"Personvernerklæring – Medlemmer i avdelingen"</w:t>
      </w:r>
    </w:p>
    <w:p w14:paraId="44219F69" w14:textId="77777777" w:rsidR="00F17835" w:rsidRPr="00AF4BE8" w:rsidRDefault="00F17835" w:rsidP="00F17835">
      <w:pPr>
        <w:rPr>
          <w:rFonts w:asciiTheme="minorHAnsi" w:hAnsiTheme="minorHAnsi" w:cstheme="minorHAnsi"/>
          <w:color w:val="000000"/>
          <w:sz w:val="22"/>
          <w:szCs w:val="22"/>
        </w:rPr>
      </w:pPr>
    </w:p>
    <w:p w14:paraId="58ED4BCC" w14:textId="77777777" w:rsidR="00F17835" w:rsidRPr="00040CD5" w:rsidRDefault="00F17835" w:rsidP="00F17835">
      <w:pPr>
        <w:pStyle w:val="Overskrift2"/>
        <w:numPr>
          <w:ilvl w:val="0"/>
          <w:numId w:val="0"/>
        </w:numPr>
        <w:rPr>
          <w:rFonts w:asciiTheme="minorHAnsi" w:hAnsiTheme="minorHAnsi" w:cstheme="minorHAnsi"/>
        </w:rPr>
      </w:pPr>
      <w:bookmarkStart w:id="33" w:name="_Toc101953085"/>
      <w:r w:rsidRPr="00040CD5">
        <w:rPr>
          <w:rFonts w:asciiTheme="minorHAnsi" w:hAnsiTheme="minorHAnsi" w:cstheme="minorHAnsi"/>
        </w:rPr>
        <w:t>6.5</w:t>
      </w:r>
      <w:r w:rsidRPr="00040CD5">
        <w:rPr>
          <w:rFonts w:asciiTheme="minorHAnsi" w:hAnsiTheme="minorHAnsi" w:cstheme="minorHAnsi"/>
        </w:rPr>
        <w:tab/>
        <w:t>Inngåelse av databehandleravtaler</w:t>
      </w:r>
      <w:bookmarkEnd w:id="33"/>
    </w:p>
    <w:p w14:paraId="2281A3FB" w14:textId="77777777" w:rsidR="00F17835" w:rsidRPr="00AF4BE8" w:rsidRDefault="00F17835" w:rsidP="00F17835">
      <w:pPr>
        <w:rPr>
          <w:rFonts w:asciiTheme="minorHAnsi" w:eastAsiaTheme="minorHAnsi" w:hAnsiTheme="minorHAnsi" w:cstheme="minorHAnsi"/>
          <w:sz w:val="22"/>
          <w:szCs w:val="22"/>
        </w:rPr>
      </w:pPr>
    </w:p>
    <w:p w14:paraId="627CA9FA"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 xml:space="preserve">En </w:t>
      </w:r>
      <w:r w:rsidRPr="00AF4BE8">
        <w:rPr>
          <w:rStyle w:val="hilite"/>
          <w:rFonts w:asciiTheme="minorHAnsi" w:hAnsiTheme="minorHAnsi" w:cstheme="minorHAnsi"/>
          <w:sz w:val="22"/>
          <w:szCs w:val="22"/>
        </w:rPr>
        <w:t>databehandleravtale</w:t>
      </w:r>
      <w:r w:rsidRPr="00AF4BE8">
        <w:rPr>
          <w:rFonts w:asciiTheme="minorHAnsi" w:hAnsiTheme="minorHAnsi" w:cstheme="minorHAnsi"/>
          <w:sz w:val="22"/>
          <w:szCs w:val="22"/>
        </w:rPr>
        <w:t xml:space="preserve"> skal sikre at personopplysninger blir behandlet i samsvar med regelverket og setter en klar ramme for hvordan databehandleren kan behandle opplysninger.</w:t>
      </w:r>
    </w:p>
    <w:p w14:paraId="6391B4D5" w14:textId="77777777" w:rsidR="00F17835" w:rsidRPr="00AF4BE8" w:rsidRDefault="00F17835" w:rsidP="00F17835">
      <w:pPr>
        <w:rPr>
          <w:rFonts w:asciiTheme="minorHAnsi" w:hAnsiTheme="minorHAnsi" w:cstheme="minorHAnsi"/>
          <w:sz w:val="22"/>
          <w:szCs w:val="22"/>
        </w:rPr>
      </w:pPr>
    </w:p>
    <w:p w14:paraId="67D3477D"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Når det gjelder databehandleravtale i tilknytning til Fane2, så har forbundet en overordnet databehandleravtale med leverandøren Advania i egenskap av å være behandlingsansvarlig. Det er kun behandlingsansvarlig som kan inngå databehandleravtaler.</w:t>
      </w:r>
    </w:p>
    <w:p w14:paraId="2F6A66C5" w14:textId="77777777" w:rsidR="00F17835" w:rsidRPr="00AF4BE8" w:rsidRDefault="00F17835" w:rsidP="00F17835">
      <w:pPr>
        <w:rPr>
          <w:rFonts w:asciiTheme="minorHAnsi" w:hAnsiTheme="minorHAnsi" w:cstheme="minorHAnsi"/>
          <w:sz w:val="22"/>
          <w:szCs w:val="22"/>
        </w:rPr>
      </w:pPr>
    </w:p>
    <w:p w14:paraId="1FF55DAC"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Jfr. forslag til mal for</w:t>
      </w:r>
    </w:p>
    <w:p w14:paraId="23175B9D" w14:textId="77777777" w:rsidR="00F17835" w:rsidRPr="00AF4BE8" w:rsidRDefault="00F17835" w:rsidP="00F17835">
      <w:pPr>
        <w:pStyle w:val="Listeavsnitt"/>
        <w:numPr>
          <w:ilvl w:val="0"/>
          <w:numId w:val="8"/>
        </w:numPr>
        <w:rPr>
          <w:rFonts w:asciiTheme="minorHAnsi" w:hAnsiTheme="minorHAnsi" w:cstheme="minorHAnsi"/>
          <w:sz w:val="22"/>
          <w:szCs w:val="22"/>
        </w:rPr>
      </w:pPr>
      <w:r w:rsidRPr="00AF4BE8">
        <w:rPr>
          <w:rFonts w:asciiTheme="minorHAnsi" w:hAnsiTheme="minorHAnsi" w:cstheme="minorHAnsi"/>
          <w:sz w:val="22"/>
          <w:szCs w:val="22"/>
        </w:rPr>
        <w:t>«Databehandleravtale»</w:t>
      </w:r>
    </w:p>
    <w:p w14:paraId="52225E7D" w14:textId="77777777" w:rsidR="00F17835" w:rsidRPr="00AF4BE8" w:rsidRDefault="00F17835" w:rsidP="00F17835">
      <w:pPr>
        <w:rPr>
          <w:rFonts w:asciiTheme="minorHAnsi" w:hAnsiTheme="minorHAnsi" w:cstheme="minorHAnsi"/>
          <w:color w:val="000000"/>
          <w:sz w:val="22"/>
          <w:szCs w:val="22"/>
        </w:rPr>
      </w:pPr>
    </w:p>
    <w:p w14:paraId="0B8FD40E" w14:textId="77777777" w:rsidR="00F17835" w:rsidRPr="00040CD5" w:rsidRDefault="00F17835" w:rsidP="00F17835">
      <w:pPr>
        <w:pStyle w:val="Overskrift2"/>
        <w:numPr>
          <w:ilvl w:val="0"/>
          <w:numId w:val="0"/>
        </w:numPr>
        <w:ind w:left="1134" w:hanging="1134"/>
        <w:rPr>
          <w:rFonts w:asciiTheme="minorHAnsi" w:hAnsiTheme="minorHAnsi" w:cstheme="minorHAnsi"/>
        </w:rPr>
      </w:pPr>
      <w:bookmarkStart w:id="34" w:name="_Toc478390851"/>
      <w:bookmarkStart w:id="35" w:name="_Toc101953086"/>
      <w:r w:rsidRPr="00040CD5">
        <w:rPr>
          <w:rFonts w:asciiTheme="minorHAnsi" w:hAnsiTheme="minorHAnsi" w:cstheme="minorHAnsi"/>
        </w:rPr>
        <w:t xml:space="preserve">6.6 </w:t>
      </w:r>
      <w:r w:rsidRPr="00040CD5">
        <w:rPr>
          <w:rFonts w:asciiTheme="minorHAnsi" w:hAnsiTheme="minorHAnsi" w:cstheme="minorHAnsi"/>
        </w:rPr>
        <w:tab/>
        <w:t>Avviksbehandling</w:t>
      </w:r>
      <w:bookmarkEnd w:id="34"/>
      <w:bookmarkEnd w:id="35"/>
    </w:p>
    <w:p w14:paraId="27C6CD1E" w14:textId="77777777" w:rsidR="00F17835" w:rsidRPr="00AF4BE8" w:rsidRDefault="00F17835" w:rsidP="00F17835">
      <w:pPr>
        <w:rPr>
          <w:rFonts w:asciiTheme="minorHAnsi" w:hAnsiTheme="minorHAnsi" w:cstheme="minorHAnsi"/>
          <w:sz w:val="22"/>
          <w:szCs w:val="22"/>
        </w:rPr>
      </w:pPr>
    </w:p>
    <w:p w14:paraId="10B7BBF0"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Dersom informasjonssystemet benyttes i strid med fastlagte rutiner, ved brudd på informasjonssikkerheten samt mistanke om sikkerhetsbrudd, iverksettes avviksbehandling, jf. rutine for avviksrapportering.</w:t>
      </w:r>
    </w:p>
    <w:p w14:paraId="73B196F7" w14:textId="77777777" w:rsidR="00F17835" w:rsidRPr="00AF4BE8" w:rsidRDefault="00F17835" w:rsidP="00F17835">
      <w:pPr>
        <w:rPr>
          <w:rFonts w:asciiTheme="minorHAnsi" w:hAnsiTheme="minorHAnsi" w:cstheme="minorHAnsi"/>
          <w:sz w:val="22"/>
          <w:szCs w:val="22"/>
        </w:rPr>
      </w:pPr>
    </w:p>
    <w:p w14:paraId="7EF96515"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Avvik kan imidlertid ikke unngås helt, og selve avviket vil inneholde informasjon som er viktig i en prosess der kontinuerlige sikkerhetsforbedringer er målet. Det er derfor nødvendig med systematisk behandling av avvik, både for å begrense skade og hindre gjentagelse.</w:t>
      </w:r>
      <w:r w:rsidRPr="00AF4BE8">
        <w:rPr>
          <w:rFonts w:asciiTheme="minorHAnsi" w:hAnsiTheme="minorHAnsi" w:cstheme="minorHAnsi"/>
          <w:sz w:val="22"/>
          <w:szCs w:val="22"/>
        </w:rPr>
        <w:br/>
      </w:r>
    </w:p>
    <w:p w14:paraId="40A7D170" w14:textId="77777777" w:rsidR="00F17835" w:rsidRPr="00040CD5" w:rsidRDefault="00F17835" w:rsidP="00F17835">
      <w:pPr>
        <w:pStyle w:val="Overskrift2"/>
        <w:numPr>
          <w:ilvl w:val="0"/>
          <w:numId w:val="0"/>
        </w:numPr>
        <w:rPr>
          <w:rFonts w:asciiTheme="minorHAnsi" w:eastAsiaTheme="minorHAnsi" w:hAnsiTheme="minorHAnsi" w:cstheme="minorHAnsi"/>
        </w:rPr>
      </w:pPr>
      <w:bookmarkStart w:id="36" w:name="_Toc101953087"/>
      <w:r w:rsidRPr="00040CD5">
        <w:rPr>
          <w:rFonts w:asciiTheme="minorHAnsi" w:hAnsiTheme="minorHAnsi" w:cstheme="minorHAnsi"/>
        </w:rPr>
        <w:t>6.7</w:t>
      </w:r>
      <w:r w:rsidRPr="00040CD5">
        <w:rPr>
          <w:rFonts w:asciiTheme="minorHAnsi" w:hAnsiTheme="minorHAnsi" w:cstheme="minorHAnsi"/>
        </w:rPr>
        <w:tab/>
        <w:t>Overføring av personopplysninger</w:t>
      </w:r>
      <w:bookmarkEnd w:id="36"/>
    </w:p>
    <w:p w14:paraId="011A8471" w14:textId="77777777" w:rsidR="00F17835" w:rsidRPr="00AF4BE8" w:rsidRDefault="00F17835" w:rsidP="00F17835">
      <w:pPr>
        <w:rPr>
          <w:rFonts w:asciiTheme="minorHAnsi" w:hAnsiTheme="minorHAnsi" w:cstheme="minorHAnsi"/>
          <w:color w:val="000000"/>
          <w:sz w:val="22"/>
          <w:szCs w:val="22"/>
        </w:rPr>
      </w:pPr>
    </w:p>
    <w:p w14:paraId="715792DA"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Generelt skal ekstern overføring av personopplysninger beskyttes. Overføring av personopplysninger uten beskyttelse kan kun gjennomføres dersom den registrerte selv samtykker til en slik overføring. Fødselsnummer skal kun brukes ved behov og sikres med kryptering ved elektroniske forsendelser.</w:t>
      </w:r>
    </w:p>
    <w:p w14:paraId="47A9B10E" w14:textId="77777777" w:rsidR="00F17835" w:rsidRPr="00AF4BE8" w:rsidRDefault="00F17835" w:rsidP="00F17835">
      <w:pPr>
        <w:rPr>
          <w:rFonts w:asciiTheme="minorHAnsi" w:hAnsiTheme="minorHAnsi" w:cstheme="minorHAnsi"/>
          <w:color w:val="000000"/>
          <w:sz w:val="22"/>
          <w:szCs w:val="22"/>
        </w:rPr>
      </w:pPr>
    </w:p>
    <w:p w14:paraId="53FA2ED7" w14:textId="77777777" w:rsidR="00F17835" w:rsidRPr="00040CD5" w:rsidRDefault="00F17835" w:rsidP="00F17835">
      <w:pPr>
        <w:pStyle w:val="Overskrift2"/>
        <w:numPr>
          <w:ilvl w:val="0"/>
          <w:numId w:val="0"/>
        </w:numPr>
        <w:ind w:left="1134" w:hanging="1134"/>
        <w:rPr>
          <w:rFonts w:asciiTheme="minorHAnsi" w:hAnsiTheme="minorHAnsi" w:cstheme="minorHAnsi"/>
        </w:rPr>
      </w:pPr>
      <w:bookmarkStart w:id="37" w:name="_Toc101953088"/>
      <w:r w:rsidRPr="00040CD5">
        <w:rPr>
          <w:rFonts w:asciiTheme="minorHAnsi" w:hAnsiTheme="minorHAnsi" w:cstheme="minorHAnsi"/>
        </w:rPr>
        <w:t>6.8</w:t>
      </w:r>
      <w:r w:rsidRPr="00040CD5">
        <w:rPr>
          <w:rFonts w:asciiTheme="minorHAnsi" w:hAnsiTheme="minorHAnsi" w:cstheme="minorHAnsi"/>
        </w:rPr>
        <w:tab/>
        <w:t>Opplæring (Sikkerhet)</w:t>
      </w:r>
      <w:bookmarkEnd w:id="37"/>
    </w:p>
    <w:p w14:paraId="3FE3D642" w14:textId="77777777" w:rsidR="00F17835" w:rsidRPr="00AF4BE8" w:rsidRDefault="00F17835" w:rsidP="00F17835">
      <w:pPr>
        <w:rPr>
          <w:rFonts w:asciiTheme="minorHAnsi" w:hAnsiTheme="minorHAnsi" w:cstheme="minorHAnsi"/>
          <w:color w:val="000000"/>
          <w:sz w:val="22"/>
          <w:szCs w:val="22"/>
        </w:rPr>
      </w:pPr>
    </w:p>
    <w:p w14:paraId="229F67E3" w14:textId="77777777" w:rsidR="00F17835" w:rsidRPr="00AF4BE8" w:rsidRDefault="00F17835" w:rsidP="00F17835">
      <w:pPr>
        <w:rPr>
          <w:rFonts w:asciiTheme="minorHAnsi" w:hAnsiTheme="minorHAnsi" w:cstheme="minorHAnsi"/>
          <w:sz w:val="22"/>
          <w:szCs w:val="22"/>
        </w:rPr>
      </w:pPr>
      <w:r w:rsidRPr="00AF4BE8">
        <w:rPr>
          <w:rFonts w:asciiTheme="minorHAnsi" w:hAnsiTheme="minorHAnsi" w:cstheme="minorHAnsi"/>
          <w:sz w:val="22"/>
          <w:szCs w:val="22"/>
        </w:rPr>
        <w:t>Når ansatte/tillitsvalgte i avdelingen og eventuelle tredjepartsbrukere får tilgang til informasjon eller tjenester, skal disse ha en hensiktsmessig opplæring slik at de har forutsetninger for å følge rutiner og pålagte sikkerhetstiltak</w:t>
      </w:r>
    </w:p>
    <w:p w14:paraId="586134FF" w14:textId="77777777" w:rsidR="00F17835" w:rsidRPr="00AF4BE8" w:rsidRDefault="00F17835" w:rsidP="00F17835">
      <w:pPr>
        <w:tabs>
          <w:tab w:val="clear" w:pos="560"/>
          <w:tab w:val="clear" w:pos="1020"/>
          <w:tab w:val="clear" w:pos="1474"/>
          <w:tab w:val="clear" w:pos="1920"/>
          <w:tab w:val="clear" w:pos="7371"/>
        </w:tabs>
        <w:overflowPunct/>
        <w:autoSpaceDE/>
        <w:autoSpaceDN/>
        <w:adjustRightInd/>
        <w:textAlignment w:val="auto"/>
        <w:rPr>
          <w:rFonts w:asciiTheme="minorHAnsi" w:hAnsiTheme="minorHAnsi" w:cstheme="minorHAnsi"/>
          <w:color w:val="000000"/>
          <w:sz w:val="22"/>
          <w:szCs w:val="22"/>
        </w:rPr>
      </w:pPr>
      <w:r w:rsidRPr="00AF4BE8">
        <w:rPr>
          <w:rFonts w:asciiTheme="minorHAnsi" w:hAnsiTheme="minorHAnsi" w:cstheme="minorHAnsi"/>
          <w:color w:val="000000"/>
          <w:sz w:val="22"/>
          <w:szCs w:val="22"/>
        </w:rPr>
        <w:br w:type="page"/>
      </w:r>
    </w:p>
    <w:p w14:paraId="243B0A0F" w14:textId="77777777" w:rsidR="00F17835" w:rsidRPr="00AF4BE8" w:rsidRDefault="00F17835" w:rsidP="00F17835">
      <w:pPr>
        <w:rPr>
          <w:rFonts w:asciiTheme="minorHAnsi" w:hAnsiTheme="minorHAnsi" w:cstheme="minorHAnsi"/>
          <w:color w:val="000000"/>
          <w:sz w:val="22"/>
          <w:szCs w:val="22"/>
        </w:rPr>
      </w:pPr>
    </w:p>
    <w:p w14:paraId="07FD98C0" w14:textId="77777777" w:rsidR="00F17835" w:rsidRPr="00AF4BE8" w:rsidRDefault="00F17835" w:rsidP="00F17835">
      <w:pPr>
        <w:pStyle w:val="Overskrift1"/>
        <w:rPr>
          <w:rFonts w:asciiTheme="minorHAnsi" w:hAnsiTheme="minorHAnsi" w:cstheme="minorHAnsi"/>
          <w:sz w:val="22"/>
          <w:szCs w:val="22"/>
        </w:rPr>
      </w:pPr>
      <w:bookmarkStart w:id="38" w:name="_Toc101953089"/>
      <w:r w:rsidRPr="00040CD5">
        <w:rPr>
          <w:rFonts w:asciiTheme="minorHAnsi" w:hAnsiTheme="minorHAnsi" w:cstheme="minorHAnsi"/>
        </w:rPr>
        <w:t>7.</w:t>
      </w:r>
      <w:r w:rsidRPr="00040CD5">
        <w:rPr>
          <w:rFonts w:asciiTheme="minorHAnsi" w:hAnsiTheme="minorHAnsi" w:cstheme="minorHAnsi"/>
        </w:rPr>
        <w:tab/>
        <w:t>Vedlegg</w:t>
      </w:r>
      <w:bookmarkEnd w:id="38"/>
      <w:r w:rsidRPr="00040CD5">
        <w:rPr>
          <w:rFonts w:asciiTheme="minorHAnsi" w:hAnsiTheme="minorHAnsi" w:cstheme="minorHAnsi"/>
        </w:rPr>
        <w:br/>
      </w:r>
    </w:p>
    <w:p w14:paraId="7F58B123" w14:textId="78CBD6E0" w:rsidR="009C048A" w:rsidRDefault="009C048A" w:rsidP="009C048A">
      <w:pPr>
        <w:rPr>
          <w:rFonts w:asciiTheme="minorHAnsi" w:hAnsiTheme="minorHAnsi" w:cstheme="minorHAnsi"/>
          <w:sz w:val="22"/>
          <w:szCs w:val="22"/>
        </w:rPr>
      </w:pPr>
      <w:r>
        <w:rPr>
          <w:rFonts w:asciiTheme="minorHAnsi" w:hAnsiTheme="minorHAnsi" w:cstheme="minorHAnsi"/>
          <w:sz w:val="22"/>
          <w:szCs w:val="22"/>
        </w:rPr>
        <w:t>Følgende forslag til maler finner dere i dokumentet «Vedlegg – Styringssystem for informasjonssikkerhet»:</w:t>
      </w:r>
    </w:p>
    <w:p w14:paraId="45DE5EB3" w14:textId="77777777" w:rsidR="009C048A" w:rsidRPr="009C048A" w:rsidRDefault="009C048A" w:rsidP="009C048A">
      <w:pPr>
        <w:rPr>
          <w:rFonts w:asciiTheme="minorHAnsi" w:hAnsiTheme="minorHAnsi" w:cstheme="minorHAnsi"/>
          <w:sz w:val="22"/>
          <w:szCs w:val="22"/>
        </w:rPr>
      </w:pPr>
    </w:p>
    <w:p w14:paraId="26D9B32D" w14:textId="7DF21CDD" w:rsidR="00F17835" w:rsidRPr="00A41F10" w:rsidRDefault="00F17835" w:rsidP="00A41F10">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sidR="00A41F10" w:rsidRPr="00A41F10">
        <w:rPr>
          <w:rFonts w:asciiTheme="minorHAnsi" w:hAnsiTheme="minorHAnsi" w:cstheme="minorHAnsi"/>
          <w:sz w:val="22"/>
          <w:szCs w:val="22"/>
        </w:rPr>
        <w:t>2</w:t>
      </w:r>
      <w:r w:rsidR="009C048A" w:rsidRPr="00A41F10">
        <w:rPr>
          <w:rFonts w:asciiTheme="minorHAnsi" w:hAnsiTheme="minorHAnsi" w:cstheme="minorHAnsi"/>
          <w:sz w:val="22"/>
          <w:szCs w:val="22"/>
        </w:rPr>
        <w:t xml:space="preserve"> </w:t>
      </w:r>
      <w:r w:rsidRPr="00A41F10">
        <w:rPr>
          <w:rFonts w:asciiTheme="minorHAnsi" w:hAnsiTheme="minorHAnsi" w:cstheme="minorHAnsi"/>
          <w:sz w:val="22"/>
          <w:szCs w:val="22"/>
        </w:rPr>
        <w:t xml:space="preserve">– Kartleggingsskjema for avdelingene – </w:t>
      </w:r>
      <w:bookmarkEnd w:id="12"/>
      <w:bookmarkEnd w:id="13"/>
      <w:bookmarkEnd w:id="14"/>
      <w:r w:rsidRPr="00A41F10">
        <w:rPr>
          <w:rFonts w:asciiTheme="minorHAnsi" w:hAnsiTheme="minorHAnsi" w:cstheme="minorHAnsi"/>
          <w:sz w:val="22"/>
          <w:szCs w:val="22"/>
        </w:rPr>
        <w:t>Systemer</w:t>
      </w:r>
    </w:p>
    <w:p w14:paraId="08BB8C62" w14:textId="58C23309" w:rsidR="00F17835" w:rsidRPr="00A41F10" w:rsidRDefault="00F17835" w:rsidP="00A41F10">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sidR="00A41F10" w:rsidRPr="00A41F10">
        <w:rPr>
          <w:rFonts w:asciiTheme="minorHAnsi" w:hAnsiTheme="minorHAnsi" w:cstheme="minorHAnsi"/>
          <w:sz w:val="22"/>
          <w:szCs w:val="22"/>
        </w:rPr>
        <w:t>3</w:t>
      </w:r>
      <w:r w:rsidR="009C048A" w:rsidRPr="00A41F10">
        <w:rPr>
          <w:rFonts w:asciiTheme="minorHAnsi" w:hAnsiTheme="minorHAnsi" w:cstheme="minorHAnsi"/>
          <w:sz w:val="22"/>
          <w:szCs w:val="22"/>
        </w:rPr>
        <w:t xml:space="preserve"> </w:t>
      </w:r>
      <w:r w:rsidRPr="00A41F10">
        <w:rPr>
          <w:rFonts w:asciiTheme="minorHAnsi" w:hAnsiTheme="minorHAnsi" w:cstheme="minorHAnsi"/>
          <w:sz w:val="22"/>
          <w:szCs w:val="22"/>
        </w:rPr>
        <w:t>– Systemoversikt – Ansatte og valgte i avdelingen</w:t>
      </w:r>
    </w:p>
    <w:p w14:paraId="1E054693" w14:textId="36A34756" w:rsidR="00F17835" w:rsidRDefault="00F17835" w:rsidP="00A41F10">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sidR="00A41F10" w:rsidRPr="00A41F10">
        <w:rPr>
          <w:rFonts w:asciiTheme="minorHAnsi" w:hAnsiTheme="minorHAnsi" w:cstheme="minorHAnsi"/>
          <w:sz w:val="22"/>
          <w:szCs w:val="22"/>
        </w:rPr>
        <w:t>4</w:t>
      </w:r>
      <w:r w:rsidR="009C048A" w:rsidRPr="00A41F10">
        <w:rPr>
          <w:rFonts w:asciiTheme="minorHAnsi" w:hAnsiTheme="minorHAnsi" w:cstheme="minorHAnsi"/>
          <w:sz w:val="22"/>
          <w:szCs w:val="22"/>
        </w:rPr>
        <w:t xml:space="preserve"> </w:t>
      </w:r>
      <w:r w:rsidRPr="00A41F10">
        <w:rPr>
          <w:rFonts w:asciiTheme="minorHAnsi" w:hAnsiTheme="minorHAnsi" w:cstheme="minorHAnsi"/>
          <w:sz w:val="22"/>
          <w:szCs w:val="22"/>
        </w:rPr>
        <w:t>– Systemoversikt – Medlemmer i avdelingen</w:t>
      </w:r>
    </w:p>
    <w:p w14:paraId="314331B9" w14:textId="69AE29EC" w:rsidR="0037466D" w:rsidRPr="00A41F10" w:rsidRDefault="0037466D" w:rsidP="0037466D">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Pr>
          <w:rFonts w:asciiTheme="minorHAnsi" w:hAnsiTheme="minorHAnsi" w:cstheme="minorHAnsi"/>
          <w:sz w:val="22"/>
          <w:szCs w:val="22"/>
        </w:rPr>
        <w:t>5</w:t>
      </w:r>
      <w:r w:rsidRPr="00A41F10">
        <w:rPr>
          <w:rFonts w:asciiTheme="minorHAnsi" w:hAnsiTheme="minorHAnsi" w:cstheme="minorHAnsi"/>
          <w:sz w:val="22"/>
          <w:szCs w:val="22"/>
        </w:rPr>
        <w:t xml:space="preserve"> – Rutine – Innsyn, retting og sletting – Ansatte og valgte i avdelingen</w:t>
      </w:r>
    </w:p>
    <w:p w14:paraId="79D754E1" w14:textId="558DA507" w:rsidR="0037466D" w:rsidRPr="00A41F10" w:rsidRDefault="0037466D" w:rsidP="0037466D">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Pr>
          <w:rFonts w:asciiTheme="minorHAnsi" w:hAnsiTheme="minorHAnsi" w:cstheme="minorHAnsi"/>
          <w:sz w:val="22"/>
          <w:szCs w:val="22"/>
        </w:rPr>
        <w:t>6</w:t>
      </w:r>
      <w:r w:rsidRPr="00A41F10">
        <w:rPr>
          <w:rFonts w:asciiTheme="minorHAnsi" w:hAnsiTheme="minorHAnsi" w:cstheme="minorHAnsi"/>
          <w:sz w:val="22"/>
          <w:szCs w:val="22"/>
        </w:rPr>
        <w:t xml:space="preserve"> – Rutine – Innsyn, retting og sletting – Medlemmer i avdelingen</w:t>
      </w:r>
    </w:p>
    <w:p w14:paraId="54E0314D" w14:textId="329F8E72" w:rsidR="0037466D" w:rsidRPr="00A41F10" w:rsidRDefault="0037466D" w:rsidP="0037466D">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Pr>
          <w:rFonts w:asciiTheme="minorHAnsi" w:hAnsiTheme="minorHAnsi" w:cstheme="minorHAnsi"/>
          <w:sz w:val="22"/>
          <w:szCs w:val="22"/>
        </w:rPr>
        <w:t>7</w:t>
      </w:r>
      <w:r w:rsidRPr="00A41F10">
        <w:rPr>
          <w:rFonts w:asciiTheme="minorHAnsi" w:hAnsiTheme="minorHAnsi" w:cstheme="minorHAnsi"/>
          <w:sz w:val="22"/>
          <w:szCs w:val="22"/>
        </w:rPr>
        <w:t xml:space="preserve"> – Skjema for krav om innsyn, retting og sletting – Ansatte og valgte i avdelingen</w:t>
      </w:r>
    </w:p>
    <w:p w14:paraId="37D030AA" w14:textId="10E5C6FE" w:rsidR="0037466D" w:rsidRPr="00A41F10" w:rsidRDefault="0037466D" w:rsidP="0037466D">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Pr>
          <w:rFonts w:asciiTheme="minorHAnsi" w:hAnsiTheme="minorHAnsi" w:cstheme="minorHAnsi"/>
          <w:sz w:val="22"/>
          <w:szCs w:val="22"/>
        </w:rPr>
        <w:t>8</w:t>
      </w:r>
      <w:r w:rsidRPr="00A41F10">
        <w:rPr>
          <w:rFonts w:asciiTheme="minorHAnsi" w:hAnsiTheme="minorHAnsi" w:cstheme="minorHAnsi"/>
          <w:sz w:val="22"/>
          <w:szCs w:val="22"/>
        </w:rPr>
        <w:t xml:space="preserve"> – Skjema for krav om innsyn, retting og sletting – Medlemmer i avdelingen</w:t>
      </w:r>
    </w:p>
    <w:p w14:paraId="4B712701" w14:textId="27EC1B5F" w:rsidR="00F17835" w:rsidRPr="00A41F10" w:rsidRDefault="00F17835" w:rsidP="00A41F10">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sidR="0037466D">
        <w:rPr>
          <w:rFonts w:asciiTheme="minorHAnsi" w:hAnsiTheme="minorHAnsi" w:cstheme="minorHAnsi"/>
          <w:sz w:val="22"/>
          <w:szCs w:val="22"/>
        </w:rPr>
        <w:t>9</w:t>
      </w:r>
      <w:r w:rsidR="009C048A" w:rsidRPr="00A41F10">
        <w:rPr>
          <w:rFonts w:asciiTheme="minorHAnsi" w:hAnsiTheme="minorHAnsi" w:cstheme="minorHAnsi"/>
          <w:sz w:val="22"/>
          <w:szCs w:val="22"/>
        </w:rPr>
        <w:t xml:space="preserve"> </w:t>
      </w:r>
      <w:r w:rsidRPr="00A41F10">
        <w:rPr>
          <w:rFonts w:asciiTheme="minorHAnsi" w:hAnsiTheme="minorHAnsi" w:cstheme="minorHAnsi"/>
          <w:sz w:val="22"/>
          <w:szCs w:val="22"/>
        </w:rPr>
        <w:t>– Personvernerklæring – Ansatte og valgte i avdelingen</w:t>
      </w:r>
    </w:p>
    <w:p w14:paraId="4EF234A5" w14:textId="5FA39047" w:rsidR="00F17835" w:rsidRPr="00A41F10" w:rsidRDefault="00F17835" w:rsidP="00A41F10">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sidR="0037466D">
        <w:rPr>
          <w:rFonts w:asciiTheme="minorHAnsi" w:hAnsiTheme="minorHAnsi" w:cstheme="minorHAnsi"/>
          <w:sz w:val="22"/>
          <w:szCs w:val="22"/>
        </w:rPr>
        <w:t>10</w:t>
      </w:r>
      <w:r w:rsidR="009C048A" w:rsidRPr="00A41F10">
        <w:rPr>
          <w:rFonts w:asciiTheme="minorHAnsi" w:hAnsiTheme="minorHAnsi" w:cstheme="minorHAnsi"/>
          <w:sz w:val="22"/>
          <w:szCs w:val="22"/>
        </w:rPr>
        <w:t xml:space="preserve"> </w:t>
      </w:r>
      <w:r w:rsidRPr="00A41F10">
        <w:rPr>
          <w:rFonts w:asciiTheme="minorHAnsi" w:hAnsiTheme="minorHAnsi" w:cstheme="minorHAnsi"/>
          <w:sz w:val="22"/>
          <w:szCs w:val="22"/>
        </w:rPr>
        <w:t>– Personvernerklæring – Medlemmer i avdelingen</w:t>
      </w:r>
    </w:p>
    <w:p w14:paraId="3CDA6B45" w14:textId="3B5D4AC6" w:rsidR="00F17835" w:rsidRPr="00A41F10" w:rsidRDefault="00F17835" w:rsidP="00A41F10">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sidR="0037466D">
        <w:rPr>
          <w:rFonts w:asciiTheme="minorHAnsi" w:hAnsiTheme="minorHAnsi" w:cstheme="minorHAnsi"/>
          <w:sz w:val="22"/>
          <w:szCs w:val="22"/>
        </w:rPr>
        <w:t>11</w:t>
      </w:r>
      <w:r w:rsidR="009C048A" w:rsidRPr="00A41F10">
        <w:rPr>
          <w:rFonts w:asciiTheme="minorHAnsi" w:hAnsiTheme="minorHAnsi" w:cstheme="minorHAnsi"/>
          <w:sz w:val="22"/>
          <w:szCs w:val="22"/>
        </w:rPr>
        <w:t xml:space="preserve"> </w:t>
      </w:r>
      <w:r w:rsidRPr="00A41F10">
        <w:rPr>
          <w:rFonts w:asciiTheme="minorHAnsi" w:hAnsiTheme="minorHAnsi" w:cstheme="minorHAnsi"/>
          <w:sz w:val="22"/>
          <w:szCs w:val="22"/>
        </w:rPr>
        <w:t>– Databehandleravtale</w:t>
      </w:r>
    </w:p>
    <w:p w14:paraId="2251FAED" w14:textId="4EFD76A3" w:rsidR="00F17835" w:rsidRPr="00A41F10" w:rsidRDefault="00F17835" w:rsidP="00A41F10">
      <w:pPr>
        <w:spacing w:line="360" w:lineRule="auto"/>
        <w:ind w:left="6"/>
        <w:rPr>
          <w:rFonts w:asciiTheme="minorHAnsi" w:hAnsiTheme="minorHAnsi" w:cstheme="minorHAnsi"/>
          <w:sz w:val="22"/>
          <w:szCs w:val="22"/>
        </w:rPr>
      </w:pPr>
      <w:r w:rsidRPr="00A41F10">
        <w:rPr>
          <w:rFonts w:asciiTheme="minorHAnsi" w:hAnsiTheme="minorHAnsi" w:cstheme="minorHAnsi"/>
          <w:sz w:val="22"/>
          <w:szCs w:val="22"/>
        </w:rPr>
        <w:t xml:space="preserve">Mal </w:t>
      </w:r>
      <w:r w:rsidR="0037466D">
        <w:rPr>
          <w:rFonts w:asciiTheme="minorHAnsi" w:hAnsiTheme="minorHAnsi" w:cstheme="minorHAnsi"/>
          <w:sz w:val="22"/>
          <w:szCs w:val="22"/>
        </w:rPr>
        <w:t>12</w:t>
      </w:r>
      <w:r w:rsidR="009C048A" w:rsidRPr="00A41F10">
        <w:rPr>
          <w:rFonts w:asciiTheme="minorHAnsi" w:hAnsiTheme="minorHAnsi" w:cstheme="minorHAnsi"/>
          <w:sz w:val="22"/>
          <w:szCs w:val="22"/>
        </w:rPr>
        <w:t xml:space="preserve"> </w:t>
      </w:r>
      <w:r w:rsidRPr="00A41F10">
        <w:rPr>
          <w:rFonts w:asciiTheme="minorHAnsi" w:hAnsiTheme="minorHAnsi" w:cstheme="minorHAnsi"/>
          <w:sz w:val="22"/>
          <w:szCs w:val="22"/>
        </w:rPr>
        <w:t>– Avviksrapportering</w:t>
      </w:r>
    </w:p>
    <w:p w14:paraId="290A166A" w14:textId="77777777" w:rsidR="00C700B9" w:rsidRDefault="00C700B9" w:rsidP="00F17835"/>
    <w:sectPr w:rsidR="00C700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F669" w14:textId="77777777" w:rsidR="00F17835" w:rsidRDefault="00F17835" w:rsidP="00F17835">
      <w:r>
        <w:separator/>
      </w:r>
    </w:p>
  </w:endnote>
  <w:endnote w:type="continuationSeparator" w:id="0">
    <w:p w14:paraId="66279C38" w14:textId="77777777" w:rsidR="00F17835" w:rsidRDefault="00F17835" w:rsidP="00F1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6371" w14:textId="77777777" w:rsidR="00F17835" w:rsidRDefault="00F17835" w:rsidP="000B4E9D">
    <w:pPr>
      <w:pStyle w:val="Bunntekst"/>
      <w:tabs>
        <w:tab w:val="clear" w:pos="7371"/>
        <w:tab w:val="right" w:pos="8647"/>
      </w:tabs>
    </w:pPr>
    <w:r>
      <w:ptab w:relativeTo="margin" w:alignment="center" w:leader="none"/>
    </w:r>
    <w:r>
      <w:t>Sist oppdatert 26.04.2022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B4AF" w14:textId="77777777" w:rsidR="00F17835" w:rsidRDefault="00F17835" w:rsidP="00F17835">
      <w:r>
        <w:separator/>
      </w:r>
    </w:p>
  </w:footnote>
  <w:footnote w:type="continuationSeparator" w:id="0">
    <w:p w14:paraId="136F3F0E" w14:textId="77777777" w:rsidR="00F17835" w:rsidRDefault="00F17835" w:rsidP="00F17835">
      <w:r>
        <w:continuationSeparator/>
      </w:r>
    </w:p>
  </w:footnote>
  <w:footnote w:id="1">
    <w:p w14:paraId="3E713DE2" w14:textId="77777777" w:rsidR="00F17835" w:rsidRPr="00993AC2" w:rsidRDefault="00F17835" w:rsidP="00F17835">
      <w:pPr>
        <w:pStyle w:val="Fotnotetekst"/>
      </w:pPr>
      <w:r w:rsidRPr="00993AC2">
        <w:rPr>
          <w:rStyle w:val="Fotnotereferanse"/>
        </w:rPr>
        <w:footnoteRef/>
      </w:r>
      <w:r w:rsidRPr="00993AC2">
        <w:t xml:space="preserve"> Ved vurdering av sikkerhetsbehovet knyttet til opplysninger om fagforeningsmedlemskap, kan det nevnes at konfidensialitet sikring normalt vil være mindre nødvendig ved behandling av opplysninger om fagforeningstilhørighet enn for behandling av sensitive personopplysninger for øvrig.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310053"/>
      <w:docPartObj>
        <w:docPartGallery w:val="Page Numbers (Top of Page)"/>
        <w:docPartUnique/>
      </w:docPartObj>
    </w:sdtPr>
    <w:sdtEndPr/>
    <w:sdtContent>
      <w:p w14:paraId="195FDF25" w14:textId="77777777" w:rsidR="00F17835" w:rsidRDefault="00F17835" w:rsidP="007D2023">
        <w:pPr>
          <w:pStyle w:val="Topptekst"/>
          <w:tabs>
            <w:tab w:val="clear" w:pos="4819"/>
            <w:tab w:val="clear" w:pos="7371"/>
            <w:tab w:val="clear" w:pos="9071"/>
          </w:tabs>
        </w:pPr>
        <w:r>
          <w:rPr>
            <w:noProof/>
          </w:rPr>
          <w:drawing>
            <wp:inline distT="0" distB="0" distL="0" distR="0" wp14:anchorId="1A2AAFCA" wp14:editId="72A69AD7">
              <wp:extent cx="1806172" cy="360000"/>
              <wp:effectExtent l="0" t="0" r="0" b="0"/>
              <wp:docPr id="22" name="Grafik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k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6172" cy="360000"/>
                      </a:xfrm>
                      <a:prstGeom prst="rect">
                        <a:avLst/>
                      </a:prstGeom>
                    </pic:spPr>
                  </pic:pic>
                </a:graphicData>
              </a:graphic>
            </wp:inline>
          </w:drawing>
        </w:r>
      </w:p>
    </w:sdtContent>
  </w:sdt>
  <w:p w14:paraId="0E005254" w14:textId="77777777" w:rsidR="00F17835" w:rsidRDefault="00F17835">
    <w:pPr>
      <w:pStyle w:val="Topptekst"/>
      <w:tabs>
        <w:tab w:val="clear" w:pos="4819"/>
        <w:tab w:val="clear" w:pos="7371"/>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122326"/>
      <w:docPartObj>
        <w:docPartGallery w:val="Page Numbers (Top of Page)"/>
        <w:docPartUnique/>
      </w:docPartObj>
    </w:sdtPr>
    <w:sdtEndPr/>
    <w:sdtContent>
      <w:p w14:paraId="0F87EA5E" w14:textId="77777777" w:rsidR="00F17835" w:rsidRDefault="00F17835">
        <w:pPr>
          <w:pStyle w:val="Topptekst"/>
          <w:jc w:val="right"/>
        </w:pPr>
        <w:r>
          <w:fldChar w:fldCharType="begin"/>
        </w:r>
        <w:r>
          <w:instrText>PAGE   \* MERGEFORMAT</w:instrText>
        </w:r>
        <w:r>
          <w:fldChar w:fldCharType="separate"/>
        </w:r>
        <w:r>
          <w:rPr>
            <w:noProof/>
          </w:rPr>
          <w:t>1</w:t>
        </w:r>
        <w:r>
          <w:fldChar w:fldCharType="end"/>
        </w:r>
      </w:p>
    </w:sdtContent>
  </w:sdt>
  <w:p w14:paraId="6C36CC39" w14:textId="77777777" w:rsidR="00F17835" w:rsidRDefault="00F17835">
    <w:pPr>
      <w:pStyle w:val="Topptekst"/>
      <w:tabs>
        <w:tab w:val="clear" w:pos="7371"/>
        <w:tab w:val="clear" w:pos="9071"/>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580618"/>
      <w:docPartObj>
        <w:docPartGallery w:val="Page Numbers (Top of Page)"/>
        <w:docPartUnique/>
      </w:docPartObj>
    </w:sdtPr>
    <w:sdtEndPr/>
    <w:sdtContent>
      <w:p w14:paraId="3FC2DCC6" w14:textId="77777777" w:rsidR="00F17835" w:rsidRDefault="00F17835" w:rsidP="007D2023">
        <w:pPr>
          <w:pStyle w:val="Topptekst"/>
          <w:tabs>
            <w:tab w:val="clear" w:pos="4819"/>
            <w:tab w:val="clear" w:pos="7371"/>
            <w:tab w:val="clear" w:pos="9071"/>
            <w:tab w:val="right" w:pos="9498"/>
          </w:tabs>
        </w:pPr>
        <w:r>
          <w:tab/>
        </w:r>
        <w:r>
          <w:fldChar w:fldCharType="begin"/>
        </w:r>
        <w:r>
          <w:instrText>PAGE   \* MERGEFORMAT</w:instrText>
        </w:r>
        <w:r>
          <w:fldChar w:fldCharType="separate"/>
        </w:r>
        <w:r>
          <w:t>2</w:t>
        </w:r>
        <w:r>
          <w:fldChar w:fldCharType="end"/>
        </w:r>
      </w:p>
    </w:sdtContent>
  </w:sdt>
  <w:p w14:paraId="319C7717" w14:textId="77777777" w:rsidR="00F17835" w:rsidRDefault="00F17835">
    <w:pPr>
      <w:pStyle w:val="Topptekst"/>
      <w:tabs>
        <w:tab w:val="clear" w:pos="4819"/>
        <w:tab w:val="clear" w:pos="737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2BB6"/>
    <w:multiLevelType w:val="hybridMultilevel"/>
    <w:tmpl w:val="A2BA211A"/>
    <w:lvl w:ilvl="0" w:tplc="02C0E1A8">
      <w:start w:val="6"/>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9A8021B"/>
    <w:multiLevelType w:val="singleLevel"/>
    <w:tmpl w:val="A2C042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1D6408"/>
    <w:multiLevelType w:val="singleLevel"/>
    <w:tmpl w:val="A2C042C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5C68B0"/>
    <w:multiLevelType w:val="singleLevel"/>
    <w:tmpl w:val="A2C042C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D330F3B"/>
    <w:multiLevelType w:val="hybridMultilevel"/>
    <w:tmpl w:val="DDC8E836"/>
    <w:lvl w:ilvl="0" w:tplc="AB0EA4D4">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2916B23"/>
    <w:multiLevelType w:val="hybridMultilevel"/>
    <w:tmpl w:val="E3F01F6C"/>
    <w:lvl w:ilvl="0" w:tplc="D47E8746">
      <w:numFmt w:val="bullet"/>
      <w:lvlText w:val="-"/>
      <w:lvlJc w:val="left"/>
      <w:pPr>
        <w:ind w:left="366" w:hanging="360"/>
      </w:pPr>
      <w:rPr>
        <w:rFonts w:ascii="Times New Roman" w:eastAsiaTheme="minorHAnsi" w:hAnsi="Times New Roman" w:cs="Times New Roman" w:hint="default"/>
      </w:rPr>
    </w:lvl>
    <w:lvl w:ilvl="1" w:tplc="04140003" w:tentative="1">
      <w:start w:val="1"/>
      <w:numFmt w:val="bullet"/>
      <w:lvlText w:val="o"/>
      <w:lvlJc w:val="left"/>
      <w:pPr>
        <w:ind w:left="1086" w:hanging="360"/>
      </w:pPr>
      <w:rPr>
        <w:rFonts w:ascii="Courier New" w:hAnsi="Courier New" w:cs="Courier New" w:hint="default"/>
      </w:rPr>
    </w:lvl>
    <w:lvl w:ilvl="2" w:tplc="04140005" w:tentative="1">
      <w:start w:val="1"/>
      <w:numFmt w:val="bullet"/>
      <w:lvlText w:val=""/>
      <w:lvlJc w:val="left"/>
      <w:pPr>
        <w:ind w:left="1806" w:hanging="360"/>
      </w:pPr>
      <w:rPr>
        <w:rFonts w:ascii="Wingdings" w:hAnsi="Wingdings" w:hint="default"/>
      </w:rPr>
    </w:lvl>
    <w:lvl w:ilvl="3" w:tplc="04140001" w:tentative="1">
      <w:start w:val="1"/>
      <w:numFmt w:val="bullet"/>
      <w:lvlText w:val=""/>
      <w:lvlJc w:val="left"/>
      <w:pPr>
        <w:ind w:left="2526" w:hanging="360"/>
      </w:pPr>
      <w:rPr>
        <w:rFonts w:ascii="Symbol" w:hAnsi="Symbol" w:hint="default"/>
      </w:rPr>
    </w:lvl>
    <w:lvl w:ilvl="4" w:tplc="04140003" w:tentative="1">
      <w:start w:val="1"/>
      <w:numFmt w:val="bullet"/>
      <w:lvlText w:val="o"/>
      <w:lvlJc w:val="left"/>
      <w:pPr>
        <w:ind w:left="3246" w:hanging="360"/>
      </w:pPr>
      <w:rPr>
        <w:rFonts w:ascii="Courier New" w:hAnsi="Courier New" w:cs="Courier New" w:hint="default"/>
      </w:rPr>
    </w:lvl>
    <w:lvl w:ilvl="5" w:tplc="04140005" w:tentative="1">
      <w:start w:val="1"/>
      <w:numFmt w:val="bullet"/>
      <w:lvlText w:val=""/>
      <w:lvlJc w:val="left"/>
      <w:pPr>
        <w:ind w:left="3966" w:hanging="360"/>
      </w:pPr>
      <w:rPr>
        <w:rFonts w:ascii="Wingdings" w:hAnsi="Wingdings" w:hint="default"/>
      </w:rPr>
    </w:lvl>
    <w:lvl w:ilvl="6" w:tplc="04140001" w:tentative="1">
      <w:start w:val="1"/>
      <w:numFmt w:val="bullet"/>
      <w:lvlText w:val=""/>
      <w:lvlJc w:val="left"/>
      <w:pPr>
        <w:ind w:left="4686" w:hanging="360"/>
      </w:pPr>
      <w:rPr>
        <w:rFonts w:ascii="Symbol" w:hAnsi="Symbol" w:hint="default"/>
      </w:rPr>
    </w:lvl>
    <w:lvl w:ilvl="7" w:tplc="04140003" w:tentative="1">
      <w:start w:val="1"/>
      <w:numFmt w:val="bullet"/>
      <w:lvlText w:val="o"/>
      <w:lvlJc w:val="left"/>
      <w:pPr>
        <w:ind w:left="5406" w:hanging="360"/>
      </w:pPr>
      <w:rPr>
        <w:rFonts w:ascii="Courier New" w:hAnsi="Courier New" w:cs="Courier New" w:hint="default"/>
      </w:rPr>
    </w:lvl>
    <w:lvl w:ilvl="8" w:tplc="04140005" w:tentative="1">
      <w:start w:val="1"/>
      <w:numFmt w:val="bullet"/>
      <w:lvlText w:val=""/>
      <w:lvlJc w:val="left"/>
      <w:pPr>
        <w:ind w:left="6126" w:hanging="360"/>
      </w:pPr>
      <w:rPr>
        <w:rFonts w:ascii="Wingdings" w:hAnsi="Wingdings" w:hint="default"/>
      </w:rPr>
    </w:lvl>
  </w:abstractNum>
  <w:abstractNum w:abstractNumId="6" w15:restartNumberingAfterBreak="0">
    <w:nsid w:val="59363C08"/>
    <w:multiLevelType w:val="singleLevel"/>
    <w:tmpl w:val="A2C042C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E94B2E"/>
    <w:multiLevelType w:val="singleLevel"/>
    <w:tmpl w:val="A2C042C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0A2657C"/>
    <w:multiLevelType w:val="multilevel"/>
    <w:tmpl w:val="E09A19D6"/>
    <w:lvl w:ilvl="0">
      <w:start w:val="1"/>
      <w:numFmt w:val="decimal"/>
      <w:lvlText w:val="%1."/>
      <w:lvlJc w:val="left"/>
      <w:pPr>
        <w:tabs>
          <w:tab w:val="num" w:pos="1137"/>
        </w:tabs>
        <w:ind w:left="1137" w:hanging="1134"/>
      </w:pPr>
      <w:rPr>
        <w:rFonts w:hint="default"/>
      </w:rPr>
    </w:lvl>
    <w:lvl w:ilvl="1">
      <w:start w:val="1"/>
      <w:numFmt w:val="decimal"/>
      <w:pStyle w:val="Overskrift2"/>
      <w:lvlText w:val="%1.%2."/>
      <w:lvlJc w:val="left"/>
      <w:pPr>
        <w:tabs>
          <w:tab w:val="num" w:pos="1134"/>
        </w:tabs>
        <w:ind w:left="1134" w:hanging="1134"/>
      </w:pPr>
      <w:rPr>
        <w:rFonts w:hint="default"/>
      </w:rPr>
    </w:lvl>
    <w:lvl w:ilvl="2">
      <w:start w:val="1"/>
      <w:numFmt w:val="decimal"/>
      <w:pStyle w:val="Overskrift3"/>
      <w:lvlText w:val="%1.%2.%3."/>
      <w:lvlJc w:val="left"/>
      <w:pPr>
        <w:tabs>
          <w:tab w:val="num" w:pos="1134"/>
        </w:tabs>
        <w:ind w:left="1134" w:hanging="1134"/>
      </w:pPr>
      <w:rPr>
        <w:rFonts w:hint="default"/>
      </w:rPr>
    </w:lvl>
    <w:lvl w:ilvl="3">
      <w:start w:val="1"/>
      <w:numFmt w:val="decimal"/>
      <w:pStyle w:val="Overskrift4"/>
      <w:lvlText w:val="%1.%2.%3.%4."/>
      <w:lvlJc w:val="left"/>
      <w:pPr>
        <w:tabs>
          <w:tab w:val="num" w:pos="1440"/>
        </w:tabs>
        <w:ind w:left="1134" w:hanging="1134"/>
      </w:pPr>
      <w:rPr>
        <w:rFonts w:hint="default"/>
      </w:rPr>
    </w:lvl>
    <w:lvl w:ilvl="4">
      <w:start w:val="1"/>
      <w:numFmt w:val="decimal"/>
      <w:pStyle w:val="Overskrift5"/>
      <w:lvlText w:val="%1.%2.%3.%4.%5."/>
      <w:lvlJc w:val="left"/>
      <w:pPr>
        <w:tabs>
          <w:tab w:val="num" w:pos="1800"/>
        </w:tabs>
        <w:ind w:left="1134" w:hanging="1134"/>
      </w:pPr>
      <w:rPr>
        <w:rFonts w:hint="default"/>
      </w:rPr>
    </w:lvl>
    <w:lvl w:ilvl="5">
      <w:start w:val="1"/>
      <w:numFmt w:val="decimal"/>
      <w:lvlText w:val="%1.%2.%3.%4.%5.%6."/>
      <w:lvlJc w:val="left"/>
      <w:pPr>
        <w:tabs>
          <w:tab w:val="num" w:pos="3243"/>
        </w:tabs>
        <w:ind w:left="2739" w:hanging="936"/>
      </w:pPr>
      <w:rPr>
        <w:rFonts w:hint="default"/>
      </w:rPr>
    </w:lvl>
    <w:lvl w:ilvl="6">
      <w:start w:val="1"/>
      <w:numFmt w:val="decimal"/>
      <w:lvlText w:val="%1.%2.%3.%4.%5.%6.%7."/>
      <w:lvlJc w:val="left"/>
      <w:pPr>
        <w:tabs>
          <w:tab w:val="num" w:pos="3963"/>
        </w:tabs>
        <w:ind w:left="3243" w:hanging="1080"/>
      </w:pPr>
      <w:rPr>
        <w:rFonts w:hint="default"/>
      </w:rPr>
    </w:lvl>
    <w:lvl w:ilvl="7">
      <w:start w:val="1"/>
      <w:numFmt w:val="decimal"/>
      <w:lvlText w:val="%1.%2.%3.%4.%5.%6.%7.%8."/>
      <w:lvlJc w:val="left"/>
      <w:pPr>
        <w:tabs>
          <w:tab w:val="num" w:pos="4683"/>
        </w:tabs>
        <w:ind w:left="3747" w:hanging="1224"/>
      </w:pPr>
      <w:rPr>
        <w:rFonts w:hint="default"/>
      </w:rPr>
    </w:lvl>
    <w:lvl w:ilvl="8">
      <w:start w:val="1"/>
      <w:numFmt w:val="decimal"/>
      <w:lvlText w:val="%1.%2.%3.%4.%5.%6.%7.%8.%9."/>
      <w:lvlJc w:val="left"/>
      <w:pPr>
        <w:tabs>
          <w:tab w:val="num" w:pos="5043"/>
        </w:tabs>
        <w:ind w:left="4323" w:hanging="1440"/>
      </w:pPr>
      <w:rPr>
        <w:rFonts w:hint="default"/>
      </w:rPr>
    </w:lvl>
  </w:abstractNum>
  <w:abstractNum w:abstractNumId="9" w15:restartNumberingAfterBreak="0">
    <w:nsid w:val="711758A5"/>
    <w:multiLevelType w:val="singleLevel"/>
    <w:tmpl w:val="A2C042C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7"/>
  </w:num>
  <w:num w:numId="4">
    <w:abstractNumId w:val="6"/>
  </w:num>
  <w:num w:numId="5">
    <w:abstractNumId w:val="3"/>
  </w:num>
  <w:num w:numId="6">
    <w:abstractNumId w:val="9"/>
  </w:num>
  <w:num w:numId="7">
    <w:abstractNumId w:val="1"/>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35"/>
    <w:rsid w:val="0037466D"/>
    <w:rsid w:val="00961317"/>
    <w:rsid w:val="009C048A"/>
    <w:rsid w:val="00A41F10"/>
    <w:rsid w:val="00B9405B"/>
    <w:rsid w:val="00C700B9"/>
    <w:rsid w:val="00F178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EFCE"/>
  <w15:chartTrackingRefBased/>
  <w15:docId w15:val="{A5D18E4F-0EBC-4DC1-9305-428CD924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35"/>
    <w:pPr>
      <w:tabs>
        <w:tab w:val="left" w:pos="560"/>
        <w:tab w:val="left" w:pos="1020"/>
        <w:tab w:val="left" w:pos="1474"/>
        <w:tab w:val="left" w:pos="1920"/>
        <w:tab w:val="right" w:pos="7371"/>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Overskrift1">
    <w:name w:val="heading 1"/>
    <w:basedOn w:val="Normal"/>
    <w:next w:val="Normal"/>
    <w:link w:val="Overskrift1Tegn"/>
    <w:autoRedefine/>
    <w:qFormat/>
    <w:rsid w:val="00F17835"/>
    <w:pPr>
      <w:keepNext/>
      <w:tabs>
        <w:tab w:val="clear" w:pos="560"/>
        <w:tab w:val="clear" w:pos="1020"/>
        <w:tab w:val="clear" w:pos="1474"/>
        <w:tab w:val="clear" w:pos="1920"/>
        <w:tab w:val="left" w:pos="567"/>
      </w:tabs>
      <w:spacing w:before="120" w:after="120"/>
      <w:ind w:left="567" w:hanging="567"/>
      <w:outlineLvl w:val="0"/>
    </w:pPr>
    <w:rPr>
      <w:b/>
      <w:caps/>
    </w:rPr>
  </w:style>
  <w:style w:type="paragraph" w:styleId="Overskrift2">
    <w:name w:val="heading 2"/>
    <w:basedOn w:val="Normal"/>
    <w:next w:val="Normal"/>
    <w:link w:val="Overskrift2Tegn"/>
    <w:autoRedefine/>
    <w:qFormat/>
    <w:rsid w:val="00F17835"/>
    <w:pPr>
      <w:keepNext/>
      <w:keepLines/>
      <w:numPr>
        <w:ilvl w:val="1"/>
        <w:numId w:val="1"/>
      </w:numPr>
      <w:outlineLvl w:val="1"/>
    </w:pPr>
    <w:rPr>
      <w:b/>
      <w:smallCaps/>
    </w:rPr>
  </w:style>
  <w:style w:type="paragraph" w:styleId="Overskrift3">
    <w:name w:val="heading 3"/>
    <w:basedOn w:val="Normal"/>
    <w:next w:val="Normal"/>
    <w:link w:val="Overskrift3Tegn"/>
    <w:autoRedefine/>
    <w:qFormat/>
    <w:rsid w:val="00F17835"/>
    <w:pPr>
      <w:keepNext/>
      <w:keepLines/>
      <w:numPr>
        <w:ilvl w:val="2"/>
        <w:numId w:val="1"/>
      </w:numPr>
      <w:tabs>
        <w:tab w:val="clear" w:pos="560"/>
        <w:tab w:val="clear" w:pos="1020"/>
        <w:tab w:val="clear" w:pos="1134"/>
        <w:tab w:val="clear" w:pos="1474"/>
        <w:tab w:val="clear" w:pos="1920"/>
        <w:tab w:val="num" w:pos="851"/>
      </w:tabs>
      <w:spacing w:after="120"/>
      <w:ind w:left="851" w:hanging="851"/>
      <w:outlineLvl w:val="2"/>
    </w:pPr>
    <w:rPr>
      <w:b/>
    </w:rPr>
  </w:style>
  <w:style w:type="paragraph" w:styleId="Overskrift4">
    <w:name w:val="heading 4"/>
    <w:basedOn w:val="Normal"/>
    <w:next w:val="Normal"/>
    <w:link w:val="Overskrift4Tegn"/>
    <w:autoRedefine/>
    <w:qFormat/>
    <w:rsid w:val="00F17835"/>
    <w:pPr>
      <w:keepNext/>
      <w:keepLines/>
      <w:numPr>
        <w:ilvl w:val="3"/>
        <w:numId w:val="1"/>
      </w:numPr>
      <w:tabs>
        <w:tab w:val="clear" w:pos="560"/>
        <w:tab w:val="left" w:pos="628"/>
      </w:tabs>
      <w:outlineLvl w:val="3"/>
    </w:pPr>
    <w:rPr>
      <w:i/>
    </w:rPr>
  </w:style>
  <w:style w:type="paragraph" w:styleId="Overskrift5">
    <w:name w:val="heading 5"/>
    <w:basedOn w:val="Normal"/>
    <w:next w:val="Normal"/>
    <w:link w:val="Overskrift5Tegn"/>
    <w:qFormat/>
    <w:rsid w:val="00F17835"/>
    <w:pPr>
      <w:keepNext/>
      <w:numPr>
        <w:ilvl w:val="4"/>
        <w:numId w:val="1"/>
      </w:numPr>
      <w:spacing w:line="240" w:lineRule="atLeast"/>
      <w:outlineLvl w:val="4"/>
    </w:pPr>
    <w:rPr>
      <w:rFonts w:cs="Arial"/>
      <w:b/>
      <w:bCs/>
      <w:color w:val="000000"/>
    </w:rPr>
  </w:style>
  <w:style w:type="paragraph" w:styleId="Overskrift6">
    <w:name w:val="heading 6"/>
    <w:basedOn w:val="Normal"/>
    <w:next w:val="Normal"/>
    <w:link w:val="Overskrift6Tegn"/>
    <w:qFormat/>
    <w:rsid w:val="00F17835"/>
    <w:pPr>
      <w:keepNext/>
      <w:tabs>
        <w:tab w:val="left" w:pos="300"/>
      </w:tabs>
      <w:outlineLvl w:val="5"/>
    </w:pPr>
    <w:rPr>
      <w:rFonts w:eastAsia="Arial"/>
      <w:i/>
      <w:iCs/>
      <w:color w:val="000810"/>
      <w:szCs w:val="10"/>
    </w:rPr>
  </w:style>
  <w:style w:type="paragraph" w:styleId="Overskrift9">
    <w:name w:val="heading 9"/>
    <w:basedOn w:val="Normal"/>
    <w:next w:val="Normal"/>
    <w:link w:val="Overskrift9Tegn"/>
    <w:qFormat/>
    <w:rsid w:val="00F17835"/>
    <w:pPr>
      <w:keepNext/>
      <w:outlineLvl w:val="8"/>
    </w:pPr>
    <w:rPr>
      <w:color w:val="FF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F17835"/>
    <w:rPr>
      <w:rFonts w:ascii="Times New Roman" w:eastAsia="Times New Roman" w:hAnsi="Times New Roman" w:cs="Times New Roman"/>
      <w:b/>
      <w:caps/>
      <w:sz w:val="24"/>
      <w:szCs w:val="20"/>
    </w:rPr>
  </w:style>
  <w:style w:type="character" w:customStyle="1" w:styleId="Overskrift2Tegn">
    <w:name w:val="Overskrift 2 Tegn"/>
    <w:basedOn w:val="Standardskriftforavsnitt"/>
    <w:link w:val="Overskrift2"/>
    <w:rsid w:val="00F17835"/>
    <w:rPr>
      <w:rFonts w:ascii="Times New Roman" w:eastAsia="Times New Roman" w:hAnsi="Times New Roman" w:cs="Times New Roman"/>
      <w:b/>
      <w:smallCaps/>
      <w:sz w:val="24"/>
      <w:szCs w:val="20"/>
    </w:rPr>
  </w:style>
  <w:style w:type="character" w:customStyle="1" w:styleId="Overskrift3Tegn">
    <w:name w:val="Overskrift 3 Tegn"/>
    <w:basedOn w:val="Standardskriftforavsnitt"/>
    <w:link w:val="Overskrift3"/>
    <w:rsid w:val="00F17835"/>
    <w:rPr>
      <w:rFonts w:ascii="Times New Roman" w:eastAsia="Times New Roman" w:hAnsi="Times New Roman" w:cs="Times New Roman"/>
      <w:b/>
      <w:sz w:val="24"/>
      <w:szCs w:val="20"/>
    </w:rPr>
  </w:style>
  <w:style w:type="character" w:customStyle="1" w:styleId="Overskrift4Tegn">
    <w:name w:val="Overskrift 4 Tegn"/>
    <w:basedOn w:val="Standardskriftforavsnitt"/>
    <w:link w:val="Overskrift4"/>
    <w:rsid w:val="00F17835"/>
    <w:rPr>
      <w:rFonts w:ascii="Times New Roman" w:eastAsia="Times New Roman" w:hAnsi="Times New Roman" w:cs="Times New Roman"/>
      <w:i/>
      <w:sz w:val="24"/>
      <w:szCs w:val="20"/>
    </w:rPr>
  </w:style>
  <w:style w:type="character" w:customStyle="1" w:styleId="Overskrift5Tegn">
    <w:name w:val="Overskrift 5 Tegn"/>
    <w:basedOn w:val="Standardskriftforavsnitt"/>
    <w:link w:val="Overskrift5"/>
    <w:rsid w:val="00F17835"/>
    <w:rPr>
      <w:rFonts w:ascii="Times New Roman" w:eastAsia="Times New Roman" w:hAnsi="Times New Roman" w:cs="Arial"/>
      <w:b/>
      <w:bCs/>
      <w:color w:val="000000"/>
      <w:sz w:val="24"/>
      <w:szCs w:val="20"/>
    </w:rPr>
  </w:style>
  <w:style w:type="character" w:customStyle="1" w:styleId="Overskrift6Tegn">
    <w:name w:val="Overskrift 6 Tegn"/>
    <w:basedOn w:val="Standardskriftforavsnitt"/>
    <w:link w:val="Overskrift6"/>
    <w:rsid w:val="00F17835"/>
    <w:rPr>
      <w:rFonts w:ascii="Times New Roman" w:eastAsia="Arial" w:hAnsi="Times New Roman" w:cs="Times New Roman"/>
      <w:i/>
      <w:iCs/>
      <w:color w:val="000810"/>
      <w:sz w:val="24"/>
      <w:szCs w:val="10"/>
    </w:rPr>
  </w:style>
  <w:style w:type="character" w:customStyle="1" w:styleId="Overskrift9Tegn">
    <w:name w:val="Overskrift 9 Tegn"/>
    <w:basedOn w:val="Standardskriftforavsnitt"/>
    <w:link w:val="Overskrift9"/>
    <w:rsid w:val="00F17835"/>
    <w:rPr>
      <w:rFonts w:ascii="Times New Roman" w:eastAsia="Times New Roman" w:hAnsi="Times New Roman" w:cs="Times New Roman"/>
      <w:color w:val="FF0000"/>
      <w:sz w:val="24"/>
      <w:szCs w:val="20"/>
    </w:rPr>
  </w:style>
  <w:style w:type="paragraph" w:styleId="Bunntekst">
    <w:name w:val="footer"/>
    <w:basedOn w:val="Normal"/>
    <w:link w:val="BunntekstTegn"/>
    <w:semiHidden/>
    <w:rsid w:val="00F17835"/>
    <w:pPr>
      <w:tabs>
        <w:tab w:val="clear" w:pos="560"/>
        <w:tab w:val="clear" w:pos="1020"/>
        <w:tab w:val="clear" w:pos="1474"/>
        <w:tab w:val="clear" w:pos="1920"/>
        <w:tab w:val="center" w:pos="3686"/>
      </w:tabs>
    </w:pPr>
    <w:rPr>
      <w:sz w:val="18"/>
    </w:rPr>
  </w:style>
  <w:style w:type="character" w:customStyle="1" w:styleId="BunntekstTegn">
    <w:name w:val="Bunntekst Tegn"/>
    <w:basedOn w:val="Standardskriftforavsnitt"/>
    <w:link w:val="Bunntekst"/>
    <w:semiHidden/>
    <w:rsid w:val="00F17835"/>
    <w:rPr>
      <w:rFonts w:ascii="Times New Roman" w:eastAsia="Times New Roman" w:hAnsi="Times New Roman" w:cs="Times New Roman"/>
      <w:sz w:val="18"/>
      <w:szCs w:val="20"/>
    </w:rPr>
  </w:style>
  <w:style w:type="paragraph" w:styleId="Topptekst">
    <w:name w:val="header"/>
    <w:basedOn w:val="Normal"/>
    <w:next w:val="Normal"/>
    <w:link w:val="TopptekstTegn"/>
    <w:uiPriority w:val="99"/>
    <w:rsid w:val="00F17835"/>
    <w:pPr>
      <w:tabs>
        <w:tab w:val="clear" w:pos="560"/>
        <w:tab w:val="clear" w:pos="1020"/>
        <w:tab w:val="clear" w:pos="1474"/>
        <w:tab w:val="clear" w:pos="1920"/>
        <w:tab w:val="center" w:pos="4819"/>
        <w:tab w:val="right" w:pos="9071"/>
      </w:tabs>
    </w:pPr>
  </w:style>
  <w:style w:type="character" w:customStyle="1" w:styleId="TopptekstTegn">
    <w:name w:val="Topptekst Tegn"/>
    <w:basedOn w:val="Standardskriftforavsnitt"/>
    <w:link w:val="Topptekst"/>
    <w:uiPriority w:val="99"/>
    <w:rsid w:val="00F17835"/>
    <w:rPr>
      <w:rFonts w:ascii="Times New Roman" w:eastAsia="Times New Roman" w:hAnsi="Times New Roman" w:cs="Times New Roman"/>
      <w:sz w:val="24"/>
      <w:szCs w:val="20"/>
    </w:rPr>
  </w:style>
  <w:style w:type="paragraph" w:styleId="INNH1">
    <w:name w:val="toc 1"/>
    <w:basedOn w:val="Normal"/>
    <w:next w:val="Normal"/>
    <w:uiPriority w:val="39"/>
    <w:rsid w:val="00F17835"/>
    <w:pPr>
      <w:tabs>
        <w:tab w:val="clear" w:pos="560"/>
        <w:tab w:val="clear" w:pos="1020"/>
        <w:tab w:val="clear" w:pos="1474"/>
        <w:tab w:val="clear" w:pos="1920"/>
        <w:tab w:val="clear" w:pos="7371"/>
      </w:tabs>
      <w:spacing w:before="120" w:after="120"/>
    </w:pPr>
    <w:rPr>
      <w:b/>
      <w:caps/>
      <w:sz w:val="20"/>
    </w:rPr>
  </w:style>
  <w:style w:type="paragraph" w:styleId="INNH2">
    <w:name w:val="toc 2"/>
    <w:basedOn w:val="Normal"/>
    <w:next w:val="Normal"/>
    <w:autoRedefine/>
    <w:uiPriority w:val="39"/>
    <w:rsid w:val="00F17835"/>
    <w:pPr>
      <w:tabs>
        <w:tab w:val="clear" w:pos="560"/>
        <w:tab w:val="clear" w:pos="1020"/>
        <w:tab w:val="clear" w:pos="1474"/>
        <w:tab w:val="clear" w:pos="1920"/>
        <w:tab w:val="clear" w:pos="7371"/>
        <w:tab w:val="left" w:pos="426"/>
        <w:tab w:val="right" w:leader="dot" w:pos="9498"/>
      </w:tabs>
    </w:pPr>
    <w:rPr>
      <w:smallCaps/>
      <w:noProof/>
      <w:sz w:val="20"/>
    </w:rPr>
  </w:style>
  <w:style w:type="paragraph" w:customStyle="1" w:styleId="Ingress">
    <w:name w:val="Ingress"/>
    <w:basedOn w:val="Normal"/>
    <w:next w:val="Normal"/>
    <w:rsid w:val="00F17835"/>
    <w:pPr>
      <w:keepNext/>
      <w:keepLines/>
      <w:tabs>
        <w:tab w:val="clear" w:pos="560"/>
        <w:tab w:val="clear" w:pos="1020"/>
        <w:tab w:val="clear" w:pos="1920"/>
        <w:tab w:val="clear" w:pos="7371"/>
        <w:tab w:val="left" w:pos="567"/>
        <w:tab w:val="left" w:pos="1021"/>
        <w:tab w:val="left" w:pos="1928"/>
      </w:tabs>
    </w:pPr>
    <w:rPr>
      <w:b/>
    </w:rPr>
  </w:style>
  <w:style w:type="paragraph" w:styleId="Brdtekst2">
    <w:name w:val="Body Text 2"/>
    <w:basedOn w:val="Normal"/>
    <w:link w:val="Brdtekst2Tegn"/>
    <w:semiHidden/>
    <w:rsid w:val="00F17835"/>
    <w:rPr>
      <w:rFonts w:cs="Arial"/>
      <w:color w:val="000000"/>
    </w:rPr>
  </w:style>
  <w:style w:type="character" w:customStyle="1" w:styleId="Brdtekst2Tegn">
    <w:name w:val="Brødtekst 2 Tegn"/>
    <w:basedOn w:val="Standardskriftforavsnitt"/>
    <w:link w:val="Brdtekst2"/>
    <w:semiHidden/>
    <w:rsid w:val="00F17835"/>
    <w:rPr>
      <w:rFonts w:ascii="Times New Roman" w:eastAsia="Times New Roman" w:hAnsi="Times New Roman" w:cs="Arial"/>
      <w:color w:val="000000"/>
      <w:sz w:val="24"/>
      <w:szCs w:val="20"/>
    </w:rPr>
  </w:style>
  <w:style w:type="paragraph" w:styleId="Merknadstekst">
    <w:name w:val="annotation text"/>
    <w:basedOn w:val="Normal"/>
    <w:link w:val="MerknadstekstTegn"/>
    <w:semiHidden/>
    <w:rsid w:val="00F17835"/>
    <w:rPr>
      <w:sz w:val="20"/>
    </w:rPr>
  </w:style>
  <w:style w:type="character" w:customStyle="1" w:styleId="MerknadstekstTegn">
    <w:name w:val="Merknadstekst Tegn"/>
    <w:basedOn w:val="Standardskriftforavsnitt"/>
    <w:link w:val="Merknadstekst"/>
    <w:semiHidden/>
    <w:rsid w:val="00F17835"/>
    <w:rPr>
      <w:rFonts w:ascii="Times New Roman" w:eastAsia="Times New Roman" w:hAnsi="Times New Roman" w:cs="Times New Roman"/>
      <w:sz w:val="20"/>
      <w:szCs w:val="20"/>
    </w:rPr>
  </w:style>
  <w:style w:type="paragraph" w:styleId="Fotnotetekst">
    <w:name w:val="footnote text"/>
    <w:basedOn w:val="Normal"/>
    <w:link w:val="FotnotetekstTegn"/>
    <w:semiHidden/>
    <w:rsid w:val="00F17835"/>
    <w:rPr>
      <w:sz w:val="20"/>
    </w:rPr>
  </w:style>
  <w:style w:type="character" w:customStyle="1" w:styleId="FotnotetekstTegn">
    <w:name w:val="Fotnotetekst Tegn"/>
    <w:basedOn w:val="Standardskriftforavsnitt"/>
    <w:link w:val="Fotnotetekst"/>
    <w:semiHidden/>
    <w:rsid w:val="00F17835"/>
    <w:rPr>
      <w:rFonts w:ascii="Times New Roman" w:eastAsia="Times New Roman" w:hAnsi="Times New Roman" w:cs="Times New Roman"/>
      <w:sz w:val="20"/>
      <w:szCs w:val="20"/>
    </w:rPr>
  </w:style>
  <w:style w:type="character" w:styleId="Fotnotereferanse">
    <w:name w:val="footnote reference"/>
    <w:basedOn w:val="Standardskriftforavsnitt"/>
    <w:semiHidden/>
    <w:rsid w:val="00F17835"/>
    <w:rPr>
      <w:vertAlign w:val="superscript"/>
    </w:rPr>
  </w:style>
  <w:style w:type="paragraph" w:styleId="Brdtekstinnrykk3">
    <w:name w:val="Body Text Indent 3"/>
    <w:basedOn w:val="Normal"/>
    <w:link w:val="Brdtekstinnrykk3Tegn"/>
    <w:semiHidden/>
    <w:rsid w:val="00F17835"/>
    <w:pPr>
      <w:ind w:left="2127"/>
    </w:pPr>
  </w:style>
  <w:style w:type="character" w:customStyle="1" w:styleId="Brdtekstinnrykk3Tegn">
    <w:name w:val="Brødtekstinnrykk 3 Tegn"/>
    <w:basedOn w:val="Standardskriftforavsnitt"/>
    <w:link w:val="Brdtekstinnrykk3"/>
    <w:semiHidden/>
    <w:rsid w:val="00F17835"/>
    <w:rPr>
      <w:rFonts w:ascii="Times New Roman" w:eastAsia="Times New Roman" w:hAnsi="Times New Roman" w:cs="Times New Roman"/>
      <w:sz w:val="24"/>
      <w:szCs w:val="20"/>
    </w:rPr>
  </w:style>
  <w:style w:type="paragraph" w:styleId="Listeavsnitt">
    <w:name w:val="List Paragraph"/>
    <w:basedOn w:val="Normal"/>
    <w:uiPriority w:val="34"/>
    <w:qFormat/>
    <w:rsid w:val="00F17835"/>
    <w:pPr>
      <w:ind w:left="720"/>
      <w:contextualSpacing/>
    </w:pPr>
  </w:style>
  <w:style w:type="character" w:customStyle="1" w:styleId="hilite">
    <w:name w:val="hilite"/>
    <w:basedOn w:val="Standardskriftforavsnitt"/>
    <w:rsid w:val="00F17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ovdata.no/eu/32016r067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lovdata.no/avtale/avt-1992-05-02-1-v11" TargetMode="External"/><Relationship Id="rId10" Type="http://schemas.openxmlformats.org/officeDocument/2006/relationships/hyperlink" Target="https://www.google.no/url?sa=i&amp;rct=j&amp;q=&amp;esrc=s&amp;source=images&amp;cd=&amp;cad=rja&amp;uact=8&amp;ved=0ahUKEwiN7dfvnuXTAhUEBywKHRxjD5AQjRwIBw&amp;url=https://www.kreftregisteret.no/Generelt/Om-Kreftregisteret/Personvern/Informasjonssikkerhet-og-personvern/&amp;psig=AFQjCNEC7_Cmrri8zcivRp0cS421rml5dg&amp;ust=149450269810655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6A0D4BAC6F1A469914E39E611F28EA" ma:contentTypeVersion="6" ma:contentTypeDescription="Opprett et nytt dokument." ma:contentTypeScope="" ma:versionID="7e70f4ba8ca754aaa1238151a2c0705b">
  <xsd:schema xmlns:xsd="http://www.w3.org/2001/XMLSchema" xmlns:xs="http://www.w3.org/2001/XMLSchema" xmlns:p="http://schemas.microsoft.com/office/2006/metadata/properties" xmlns:ns2="329cfd03-7b9b-4daf-806b-d4c99b4956d6" xmlns:ns3="301f6cbd-6b52-4170-aa9b-667ea07a661a" targetNamespace="http://schemas.microsoft.com/office/2006/metadata/properties" ma:root="true" ma:fieldsID="a9a8c3e51c8be496c1c310120f6db13d" ns2:_="" ns3:_="">
    <xsd:import namespace="329cfd03-7b9b-4daf-806b-d4c99b4956d6"/>
    <xsd:import namespace="301f6cbd-6b52-4170-aa9b-667ea07a66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cfd03-7b9b-4daf-806b-d4c99b4956d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f6cbd-6b52-4170-aa9b-667ea07a66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6889C-9687-4131-8EE9-50004FFF1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cfd03-7b9b-4daf-806b-d4c99b4956d6"/>
    <ds:schemaRef ds:uri="301f6cbd-6b52-4170-aa9b-667ea07a6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82109-4486-48D1-B30E-A25970162C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11FCFF-6EAD-4DD3-9440-FD4F8C4C0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2149</Words>
  <Characters>11394</Characters>
  <Application>Microsoft Office Word</Application>
  <DocSecurity>0</DocSecurity>
  <Lines>94</Lines>
  <Paragraphs>27</Paragraphs>
  <ScaleCrop>false</ScaleCrop>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Szabo</dc:creator>
  <cp:keywords/>
  <dc:description/>
  <cp:lastModifiedBy>Trine Szabo</cp:lastModifiedBy>
  <cp:revision>6</cp:revision>
  <dcterms:created xsi:type="dcterms:W3CDTF">2022-04-26T12:42:00Z</dcterms:created>
  <dcterms:modified xsi:type="dcterms:W3CDTF">2022-04-27T11:51:00Z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0x010100EF6A0D4BAC6F1A469914E39E611F28EA</vt:lpwstr>
  </property>
</Properties>
</file>