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6D" w:rsidRDefault="009F6E5B">
      <w:pPr>
        <w:rPr>
          <w:b/>
          <w:sz w:val="36"/>
          <w:szCs w:val="36"/>
        </w:rPr>
      </w:pPr>
      <w:r w:rsidRPr="00D764A3">
        <w:rPr>
          <w:b/>
          <w:sz w:val="36"/>
          <w:szCs w:val="36"/>
        </w:rPr>
        <w:t>Tipsliste organisering i avløserlag</w:t>
      </w:r>
    </w:p>
    <w:p w:rsidR="00D764A3" w:rsidRDefault="00D764A3">
      <w:pPr>
        <w:rPr>
          <w:i/>
          <w:sz w:val="24"/>
          <w:szCs w:val="24"/>
        </w:rPr>
      </w:pPr>
      <w:r>
        <w:rPr>
          <w:i/>
          <w:sz w:val="24"/>
          <w:szCs w:val="24"/>
        </w:rPr>
        <w:t>Avløsere i landbruket er en yrkesgruppe som har en hverdag som er litt annerledes enn den andre yrkesgrupper har. Derfor har vi samlet litt erfaringer ulike avdelinger har hatt når de har jobba med å organisere innen denne yrkesgruppa. Under noen prakiske tips og oversikt over problemstillinger denne gruppa pleier å være opptatt av.</w:t>
      </w:r>
    </w:p>
    <w:p w:rsidR="00D764A3" w:rsidRPr="00D764A3" w:rsidRDefault="00D764A3">
      <w:pPr>
        <w:rPr>
          <w:b/>
          <w:sz w:val="24"/>
          <w:szCs w:val="24"/>
        </w:rPr>
      </w:pPr>
      <w:r>
        <w:rPr>
          <w:b/>
          <w:sz w:val="24"/>
          <w:szCs w:val="24"/>
        </w:rPr>
        <w:tab/>
        <w:t>Praktiske tips</w:t>
      </w:r>
    </w:p>
    <w:p w:rsidR="009F6E5B" w:rsidRDefault="009F6E5B" w:rsidP="009F6E5B">
      <w:pPr>
        <w:pStyle w:val="Listeavsnitt"/>
        <w:numPr>
          <w:ilvl w:val="0"/>
          <w:numId w:val="1"/>
        </w:numPr>
      </w:pPr>
      <w:r>
        <w:t>Kartlegg avløserlaget. Finn ut hvor mange av de som er registrert som arbeidstagere som jobber mer enn 50 %. Fokuser på denne delen av de ansatte.</w:t>
      </w:r>
    </w:p>
    <w:p w:rsidR="009F6E5B" w:rsidRDefault="009F6E5B" w:rsidP="009F6E5B">
      <w:pPr>
        <w:pStyle w:val="Listeavsnitt"/>
        <w:numPr>
          <w:ilvl w:val="0"/>
          <w:numId w:val="1"/>
        </w:numPr>
      </w:pPr>
      <w:r>
        <w:t>Fordi avløserene jobber så spredt foregår veldig mye av kommunikasjonen fra arbeidsgiver på e-post. Ofte sendes det ut e-post til al</w:t>
      </w:r>
      <w:r w:rsidR="007D6FA1">
        <w:t>le. Hvis man får tak i en av di</w:t>
      </w:r>
      <w:r>
        <w:t>sse vil man (hvis det ik</w:t>
      </w:r>
      <w:r w:rsidR="008D32DB">
        <w:t>ke er sendt som blindkopi) ha</w:t>
      </w:r>
      <w:r>
        <w:t xml:space="preserve"> e-postadres</w:t>
      </w:r>
      <w:r w:rsidR="008D32DB">
        <w:t>s</w:t>
      </w:r>
      <w:r>
        <w:t>ene til alle avløserene.</w:t>
      </w:r>
    </w:p>
    <w:p w:rsidR="009F6E5B" w:rsidRDefault="009F6E5B" w:rsidP="009F6E5B">
      <w:pPr>
        <w:pStyle w:val="Listeavsnitt"/>
        <w:numPr>
          <w:ilvl w:val="0"/>
          <w:numId w:val="1"/>
        </w:numPr>
      </w:pPr>
      <w:r>
        <w:t>I mange avløserlag har vi noen få medlemmer, og har problemer med å komme i kontakt med de øvrige. Det kan være lurt å bruke noen av de som er medlem til å sende info og oppfordre til medlemskap i Fellesforbundet. Hvis vi er så heldige å finne en som virkelig har lyst til å gjøre en innsats, så må denne personen dyrkes og settes i stand til å rekruttere andre. Fra medlemsundersøkelsene veit vi at de fleste melder seg inn i forbundet fordi arbeidskollegene synes de skal det.</w:t>
      </w:r>
    </w:p>
    <w:p w:rsidR="009F6E5B" w:rsidRDefault="009F6E5B" w:rsidP="009F6E5B">
      <w:pPr>
        <w:pStyle w:val="Listeavsnitt"/>
        <w:numPr>
          <w:ilvl w:val="0"/>
          <w:numId w:val="1"/>
        </w:numPr>
      </w:pPr>
      <w:r>
        <w:t>Avløsere har ofte fri midt på dagen. Inviter til en gratis lunsj. Det har vist seg som en god måte å komme i kontakt med folk.</w:t>
      </w:r>
    </w:p>
    <w:p w:rsidR="009F6E5B" w:rsidRDefault="009F6E5B" w:rsidP="009F6E5B">
      <w:pPr>
        <w:pStyle w:val="Listeavsnitt"/>
        <w:numPr>
          <w:ilvl w:val="0"/>
          <w:numId w:val="1"/>
        </w:numPr>
      </w:pPr>
      <w:r>
        <w:t>Noen steder pleier avløserene å samle seg på faste steder når de har fri på dagen, en kafé for eksempel. Hvis vi finner ut hvor dette er er det et bra sted å få snakka med folk.</w:t>
      </w:r>
    </w:p>
    <w:p w:rsidR="009F6E5B" w:rsidRDefault="009F6E5B" w:rsidP="009F6E5B">
      <w:pPr>
        <w:pStyle w:val="Listeavsnitt"/>
      </w:pPr>
    </w:p>
    <w:p w:rsidR="009F6E5B" w:rsidRPr="009F6E5B" w:rsidRDefault="009F6E5B" w:rsidP="009F6E5B">
      <w:pPr>
        <w:pStyle w:val="Listeavsnitt"/>
        <w:rPr>
          <w:b/>
        </w:rPr>
      </w:pPr>
      <w:r w:rsidRPr="009F6E5B">
        <w:rPr>
          <w:b/>
        </w:rPr>
        <w:t>Saker som opptar mang</w:t>
      </w:r>
      <w:r w:rsidR="007D6FA1">
        <w:rPr>
          <w:b/>
        </w:rPr>
        <w:t>e</w:t>
      </w:r>
      <w:r w:rsidRPr="009F6E5B">
        <w:rPr>
          <w:b/>
        </w:rPr>
        <w:t xml:space="preserve"> avløsere:</w:t>
      </w:r>
    </w:p>
    <w:p w:rsidR="009F6E5B" w:rsidRDefault="009F6E5B" w:rsidP="009F6E5B">
      <w:pPr>
        <w:pStyle w:val="Listeavsnitt"/>
        <w:numPr>
          <w:ilvl w:val="0"/>
          <w:numId w:val="1"/>
        </w:numPr>
      </w:pPr>
      <w:r>
        <w:t>HMS. Alenejobbing</w:t>
      </w:r>
      <w:r w:rsidR="00184EF7">
        <w:t xml:space="preserve"> og stadig nye arbeidssteder der man kanskje ikke er så kjent, gjør at faren for skader i forbindelse med arbeidet er stort. Dette kan være en bra ting å diskutere på møter. Hva har folk opplevd? Hva kan være løsninger?</w:t>
      </w:r>
    </w:p>
    <w:p w:rsidR="00184EF7" w:rsidRDefault="00184EF7" w:rsidP="009F6E5B">
      <w:pPr>
        <w:pStyle w:val="Listeavsnitt"/>
        <w:numPr>
          <w:ilvl w:val="0"/>
          <w:numId w:val="1"/>
        </w:numPr>
      </w:pPr>
      <w:r>
        <w:t>Overtidsbetaling. Mange avløsere opplever at de ikke får betalt for overtid.</w:t>
      </w:r>
    </w:p>
    <w:p w:rsidR="00184EF7" w:rsidRDefault="00184EF7" w:rsidP="009F6E5B">
      <w:pPr>
        <w:pStyle w:val="Listeavsnitt"/>
        <w:numPr>
          <w:ilvl w:val="0"/>
          <w:numId w:val="1"/>
        </w:numPr>
      </w:pPr>
      <w:r>
        <w:t>Lønn mellom oppdrag.</w:t>
      </w:r>
    </w:p>
    <w:p w:rsidR="00184EF7" w:rsidRDefault="00184EF7" w:rsidP="009F6E5B">
      <w:pPr>
        <w:pStyle w:val="Listeavsnitt"/>
        <w:numPr>
          <w:ilvl w:val="0"/>
          <w:numId w:val="1"/>
        </w:numPr>
      </w:pPr>
      <w:r>
        <w:t>Praksisplasser. Mange opplever at avløserringene tar in</w:t>
      </w:r>
      <w:r w:rsidR="00EB6D46">
        <w:t>n</w:t>
      </w:r>
      <w:r>
        <w:t xml:space="preserve"> folk som skal ha arbeidstrening fra NAV, og </w:t>
      </w:r>
      <w:r w:rsidR="00EB6D46">
        <w:t>at disse blir brukt som en del a</w:t>
      </w:r>
      <w:r>
        <w:t>v den ordinære bemanninga, ikke i tillegg som forutsatt.</w:t>
      </w:r>
    </w:p>
    <w:p w:rsidR="00184EF7" w:rsidRDefault="00184EF7" w:rsidP="00184EF7">
      <w:pPr>
        <w:pStyle w:val="Listeavsnitt"/>
        <w:numPr>
          <w:ilvl w:val="0"/>
          <w:numId w:val="1"/>
        </w:numPr>
      </w:pPr>
      <w:r>
        <w:t>Lokale lønnsforhandlinger. Dette blir ikke praktisert mange steder, og retten til dette gjennom tariffavtale er et godt argument for organiser</w:t>
      </w:r>
      <w:r w:rsidR="00EB6D46">
        <w:t>ing. Veldig mange går på minste</w:t>
      </w:r>
      <w:r>
        <w:t xml:space="preserve">satsene i overenskomsten. Vis til at dette går an gjøre noen med. Et </w:t>
      </w:r>
      <w:r w:rsidR="008D32DB">
        <w:t>ekempel er et avløserlag i Nord-Trøndelag der man har fått he</w:t>
      </w:r>
      <w:bookmarkStart w:id="0" w:name="_GoBack"/>
      <w:bookmarkEnd w:id="0"/>
      <w:r w:rsidR="008D32DB">
        <w:t>v</w:t>
      </w:r>
      <w:r>
        <w:t>a lønna til over 200 kr. i timen (mer info om dette</w:t>
      </w:r>
      <w:r w:rsidR="005D4D39">
        <w:t xml:space="preserve"> snakk med Endre Lie i avd. 576, </w:t>
      </w:r>
      <w:hyperlink r:id="rId5" w:history="1">
        <w:r w:rsidR="005D4D39" w:rsidRPr="00EB5FBB">
          <w:rPr>
            <w:rStyle w:val="Hyperkobling"/>
          </w:rPr>
          <w:t>endre.lie@fellesforbundet.org</w:t>
        </w:r>
      </w:hyperlink>
      <w:r w:rsidR="005D4D39">
        <w:t xml:space="preserve"> </w:t>
      </w:r>
      <w:r>
        <w:t>)</w:t>
      </w:r>
    </w:p>
    <w:p w:rsidR="00C15600" w:rsidRDefault="00C15600" w:rsidP="00C15600">
      <w:pPr>
        <w:ind w:left="360"/>
      </w:pPr>
    </w:p>
    <w:p w:rsidR="00C15600" w:rsidRDefault="00C15600" w:rsidP="00C15600">
      <w:pPr>
        <w:ind w:left="360"/>
        <w:rPr>
          <w:i/>
        </w:rPr>
      </w:pPr>
      <w:r>
        <w:rPr>
          <w:i/>
        </w:rPr>
        <w:t>Ønsker du mer informasjon om organisering av avløsere eller annet innen grønn sektor, så ta kontakt med:</w:t>
      </w:r>
    </w:p>
    <w:p w:rsidR="00C15600" w:rsidRDefault="00C15600" w:rsidP="00C15600">
      <w:pPr>
        <w:ind w:left="360"/>
        <w:rPr>
          <w:i/>
        </w:rPr>
      </w:pPr>
      <w:r>
        <w:rPr>
          <w:i/>
        </w:rPr>
        <w:t xml:space="preserve">Terje Johansen, overenskomstansvarlig, </w:t>
      </w:r>
      <w:hyperlink r:id="rId6" w:history="1">
        <w:r w:rsidRPr="00EB5FBB">
          <w:rPr>
            <w:rStyle w:val="Hyperkobling"/>
            <w:i/>
          </w:rPr>
          <w:t>Terje.Johansen@fellesforbundet.no</w:t>
        </w:r>
      </w:hyperlink>
      <w:r>
        <w:rPr>
          <w:i/>
        </w:rPr>
        <w:t xml:space="preserve"> </w:t>
      </w:r>
      <w:r w:rsidRPr="00C15600">
        <w:rPr>
          <w:i/>
        </w:rPr>
        <w:t>4797145926</w:t>
      </w:r>
    </w:p>
    <w:p w:rsidR="00C15600" w:rsidRPr="00C15600" w:rsidRDefault="00C15600" w:rsidP="00C15600">
      <w:pPr>
        <w:ind w:left="360"/>
        <w:rPr>
          <w:i/>
        </w:rPr>
      </w:pPr>
      <w:r>
        <w:rPr>
          <w:i/>
        </w:rPr>
        <w:t xml:space="preserve">Kjetil Larsen, rekrutteringsansvarlig, </w:t>
      </w:r>
      <w:hyperlink r:id="rId7" w:history="1">
        <w:r w:rsidRPr="00EB5FBB">
          <w:rPr>
            <w:rStyle w:val="Hyperkobling"/>
            <w:i/>
          </w:rPr>
          <w:t>kjetil.larsen@fellesforbundet.no</w:t>
        </w:r>
      </w:hyperlink>
      <w:r>
        <w:rPr>
          <w:i/>
        </w:rPr>
        <w:t>, 95121541</w:t>
      </w:r>
    </w:p>
    <w:sectPr w:rsidR="00C15600" w:rsidRPr="00C1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D1603"/>
    <w:multiLevelType w:val="hybridMultilevel"/>
    <w:tmpl w:val="5BECE174"/>
    <w:lvl w:ilvl="0" w:tplc="5DCE06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5B"/>
    <w:rsid w:val="00184EF7"/>
    <w:rsid w:val="002D1E6D"/>
    <w:rsid w:val="005D4D39"/>
    <w:rsid w:val="007D6FA1"/>
    <w:rsid w:val="008D32DB"/>
    <w:rsid w:val="009F6E5B"/>
    <w:rsid w:val="00C15600"/>
    <w:rsid w:val="00D764A3"/>
    <w:rsid w:val="00EB6D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A091-B9FF-4D7F-B04F-67E5121C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6E5B"/>
    <w:pPr>
      <w:ind w:left="720"/>
      <w:contextualSpacing/>
    </w:pPr>
  </w:style>
  <w:style w:type="character" w:styleId="Hyperkobling">
    <w:name w:val="Hyperlink"/>
    <w:basedOn w:val="Standardskriftforavsnitt"/>
    <w:uiPriority w:val="99"/>
    <w:unhideWhenUsed/>
    <w:rsid w:val="00184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etil.larsen@felles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je.Johansen@fellesforbundet.no" TargetMode="External"/><Relationship Id="rId5" Type="http://schemas.openxmlformats.org/officeDocument/2006/relationships/hyperlink" Target="mailto:endre.lie@fellesforbund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2515</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Larsen</dc:creator>
  <cp:keywords/>
  <dc:description/>
  <cp:lastModifiedBy>Kjetil Larsen</cp:lastModifiedBy>
  <cp:revision>2</cp:revision>
  <dcterms:created xsi:type="dcterms:W3CDTF">2017-01-12T07:25:00Z</dcterms:created>
  <dcterms:modified xsi:type="dcterms:W3CDTF">2017-01-12T07:25:00Z</dcterms:modified>
</cp:coreProperties>
</file>